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D5A8A" w14:textId="77777777" w:rsidR="00167DD9" w:rsidRDefault="00167DD9" w:rsidP="00167DD9">
      <w:pPr>
        <w:pStyle w:val="af1"/>
        <w:ind w:firstLine="0"/>
      </w:pPr>
      <w:bookmarkStart w:id="0" w:name="название_документа"/>
    </w:p>
    <w:p w14:paraId="74B75638" w14:textId="77777777" w:rsidR="00167DD9" w:rsidRDefault="00167DD9" w:rsidP="00167DD9">
      <w:pPr>
        <w:pStyle w:val="af1"/>
        <w:ind w:firstLine="0"/>
      </w:pPr>
    </w:p>
    <w:p w14:paraId="38738660" w14:textId="77777777" w:rsidR="00167DD9" w:rsidRDefault="00167DD9" w:rsidP="00167DD9">
      <w:pPr>
        <w:pStyle w:val="af1"/>
        <w:ind w:firstLine="0"/>
      </w:pPr>
    </w:p>
    <w:p w14:paraId="42F6D73C" w14:textId="77777777" w:rsidR="00167DD9" w:rsidRDefault="00167DD9" w:rsidP="00167DD9">
      <w:pPr>
        <w:pStyle w:val="af1"/>
        <w:ind w:firstLine="0"/>
      </w:pPr>
    </w:p>
    <w:p w14:paraId="12ABE1C8" w14:textId="77777777" w:rsidR="00167DD9" w:rsidRDefault="00167DD9" w:rsidP="00167DD9">
      <w:pPr>
        <w:pStyle w:val="af1"/>
        <w:ind w:firstLine="0"/>
      </w:pPr>
    </w:p>
    <w:p w14:paraId="670165FC" w14:textId="77777777" w:rsidR="00167DD9" w:rsidRDefault="00167DD9" w:rsidP="00167DD9">
      <w:pPr>
        <w:pStyle w:val="af1"/>
        <w:ind w:firstLine="0"/>
      </w:pPr>
    </w:p>
    <w:p w14:paraId="3BB25475" w14:textId="77777777" w:rsidR="00167DD9" w:rsidRDefault="00167DD9" w:rsidP="00167DD9">
      <w:pPr>
        <w:pStyle w:val="af1"/>
        <w:ind w:firstLine="0"/>
      </w:pPr>
    </w:p>
    <w:p w14:paraId="435ED329" w14:textId="77777777" w:rsidR="00167DD9" w:rsidRDefault="00167DD9" w:rsidP="00167DD9">
      <w:pPr>
        <w:pStyle w:val="af1"/>
        <w:ind w:firstLine="0"/>
      </w:pPr>
    </w:p>
    <w:p w14:paraId="27D7B0C0" w14:textId="77777777" w:rsidR="00167DD9" w:rsidRDefault="00167DD9" w:rsidP="00167DD9">
      <w:pPr>
        <w:pStyle w:val="af1"/>
        <w:ind w:firstLine="0"/>
      </w:pPr>
    </w:p>
    <w:p w14:paraId="18A47BF6" w14:textId="77777777" w:rsidR="00167DD9" w:rsidRDefault="00167DD9" w:rsidP="00167DD9">
      <w:pPr>
        <w:pStyle w:val="af1"/>
        <w:ind w:firstLine="0"/>
      </w:pPr>
    </w:p>
    <w:p w14:paraId="79344768" w14:textId="77777777" w:rsidR="00167DD9" w:rsidRDefault="00167DD9" w:rsidP="00167DD9">
      <w:pPr>
        <w:pStyle w:val="af1"/>
        <w:ind w:firstLine="0"/>
      </w:pPr>
    </w:p>
    <w:p w14:paraId="65A46614" w14:textId="77777777" w:rsidR="00167DD9" w:rsidRDefault="00167DD9" w:rsidP="00167DD9">
      <w:pPr>
        <w:pStyle w:val="af1"/>
        <w:ind w:firstLine="0"/>
      </w:pPr>
    </w:p>
    <w:p w14:paraId="6EECEC7F" w14:textId="77777777" w:rsidR="00167DD9" w:rsidRDefault="00167DD9" w:rsidP="00167DD9">
      <w:pPr>
        <w:pStyle w:val="af1"/>
        <w:ind w:firstLine="0"/>
      </w:pPr>
    </w:p>
    <w:p w14:paraId="1239BF2C" w14:textId="77777777" w:rsidR="00167DD9" w:rsidRDefault="00167DD9" w:rsidP="00167DD9">
      <w:pPr>
        <w:pStyle w:val="af1"/>
        <w:ind w:firstLine="0"/>
      </w:pPr>
    </w:p>
    <w:p w14:paraId="4C67B85A" w14:textId="77777777" w:rsidR="00167DD9" w:rsidRDefault="00167DD9" w:rsidP="00167DD9">
      <w:pPr>
        <w:pStyle w:val="af1"/>
        <w:ind w:firstLine="0"/>
      </w:pPr>
    </w:p>
    <w:p w14:paraId="42182578" w14:textId="77777777" w:rsidR="00167DD9" w:rsidRPr="00167DD9" w:rsidRDefault="00167DD9" w:rsidP="00167DD9">
      <w:pPr>
        <w:pStyle w:val="af1"/>
        <w:ind w:firstLine="0"/>
        <w:rPr>
          <w:lang w:val="ru-RU"/>
        </w:rPr>
      </w:pPr>
      <w:r w:rsidRPr="002D7D1C">
        <w:rPr>
          <w:lang w:val="ru-RU"/>
        </w:rPr>
        <w:t>Требования</w:t>
      </w:r>
      <w:r>
        <w:rPr>
          <w:lang w:val="ru-RU"/>
        </w:rPr>
        <w:t xml:space="preserve"> </w:t>
      </w:r>
      <w:r w:rsidRPr="001A3727">
        <w:rPr>
          <w:lang w:val="ru-RU"/>
        </w:rPr>
        <w:t xml:space="preserve">к техническому и программному </w:t>
      </w:r>
      <w:r>
        <w:rPr>
          <w:lang w:val="ru-RU"/>
        </w:rPr>
        <w:t>обеспечению</w:t>
      </w:r>
      <w:r w:rsidRPr="001A3727">
        <w:rPr>
          <w:lang w:val="ru-RU"/>
        </w:rPr>
        <w:t xml:space="preserve"> ППЭ</w:t>
      </w:r>
      <w:r>
        <w:rPr>
          <w:lang w:val="ru-RU"/>
        </w:rPr>
        <w:t xml:space="preserve"> для </w:t>
      </w:r>
      <w:r w:rsidRPr="002D7D1C">
        <w:rPr>
          <w:lang w:val="ru-RU"/>
        </w:rPr>
        <w:t xml:space="preserve">проведения ЕГЭ </w:t>
      </w:r>
      <w:r w:rsidRPr="00167DD9">
        <w:rPr>
          <w:lang w:val="ru-RU"/>
        </w:rPr>
        <w:t>по всем иностранным языкам с компонентом в устной форме</w:t>
      </w:r>
    </w:p>
    <w:bookmarkEnd w:id="0"/>
    <w:p w14:paraId="33623F17" w14:textId="77777777" w:rsidR="00167DD9" w:rsidRPr="00167DD9" w:rsidRDefault="00167DD9" w:rsidP="00167DD9">
      <w:pPr>
        <w:pStyle w:val="af1"/>
        <w:ind w:firstLine="0"/>
      </w:pPr>
    </w:p>
    <w:p w14:paraId="5B1B2EAB" w14:textId="77777777" w:rsidR="00167DD9" w:rsidRPr="00167DD9" w:rsidRDefault="00167DD9" w:rsidP="00167DD9">
      <w:pPr>
        <w:pStyle w:val="af1"/>
        <w:ind w:firstLine="0"/>
      </w:pPr>
    </w:p>
    <w:p w14:paraId="3CDA43BE" w14:textId="77777777" w:rsidR="00167DD9" w:rsidRPr="00167DD9" w:rsidRDefault="00167DD9" w:rsidP="00167DD9">
      <w:pPr>
        <w:pStyle w:val="af1"/>
        <w:ind w:firstLine="0"/>
      </w:pPr>
    </w:p>
    <w:p w14:paraId="1C659FE6" w14:textId="77777777" w:rsidR="00167DD9" w:rsidRPr="00167DD9" w:rsidRDefault="00167DD9" w:rsidP="00167DD9">
      <w:pPr>
        <w:pStyle w:val="af1"/>
        <w:ind w:firstLine="0"/>
      </w:pPr>
    </w:p>
    <w:p w14:paraId="01B40629" w14:textId="77777777" w:rsidR="00167DD9" w:rsidRPr="00167DD9" w:rsidRDefault="00167DD9" w:rsidP="00167DD9">
      <w:pPr>
        <w:pStyle w:val="af1"/>
        <w:ind w:firstLine="0"/>
      </w:pPr>
    </w:p>
    <w:p w14:paraId="725D10EF" w14:textId="77777777" w:rsidR="00167DD9" w:rsidRPr="00167DD9" w:rsidRDefault="00167DD9" w:rsidP="00167DD9">
      <w:pPr>
        <w:pStyle w:val="af1"/>
        <w:ind w:firstLine="0"/>
      </w:pPr>
    </w:p>
    <w:p w14:paraId="775F89F3" w14:textId="77777777" w:rsidR="00167DD9" w:rsidRPr="00167DD9" w:rsidRDefault="00167DD9" w:rsidP="00167DD9">
      <w:pPr>
        <w:pStyle w:val="af1"/>
        <w:ind w:firstLine="0"/>
      </w:pPr>
    </w:p>
    <w:p w14:paraId="273C1A0D" w14:textId="77777777" w:rsidR="00167DD9" w:rsidRPr="00167DD9" w:rsidRDefault="00167DD9" w:rsidP="00167DD9">
      <w:pPr>
        <w:pStyle w:val="af1"/>
        <w:ind w:firstLine="0"/>
      </w:pPr>
    </w:p>
    <w:p w14:paraId="47C0386B" w14:textId="77777777" w:rsidR="00167DD9" w:rsidRPr="00167DD9" w:rsidRDefault="00167DD9" w:rsidP="00167DD9">
      <w:pPr>
        <w:pStyle w:val="af1"/>
        <w:ind w:firstLine="0"/>
      </w:pPr>
    </w:p>
    <w:p w14:paraId="34413697" w14:textId="77777777" w:rsidR="00167DD9" w:rsidRPr="00167DD9" w:rsidRDefault="00167DD9" w:rsidP="00167DD9">
      <w:pPr>
        <w:pStyle w:val="af1"/>
        <w:ind w:firstLine="0"/>
      </w:pPr>
    </w:p>
    <w:p w14:paraId="44D810E7" w14:textId="77777777" w:rsidR="00167DD9" w:rsidRPr="00167DD9" w:rsidRDefault="00167DD9" w:rsidP="00167DD9">
      <w:pPr>
        <w:pStyle w:val="af1"/>
        <w:ind w:firstLine="0"/>
      </w:pPr>
    </w:p>
    <w:p w14:paraId="300D43C9" w14:textId="77777777" w:rsidR="00167DD9" w:rsidRPr="00167DD9" w:rsidRDefault="00167DD9" w:rsidP="00167DD9">
      <w:pPr>
        <w:pStyle w:val="af1"/>
        <w:ind w:firstLine="0"/>
      </w:pPr>
    </w:p>
    <w:p w14:paraId="07EE5602" w14:textId="77777777" w:rsidR="00167DD9" w:rsidRPr="00167DD9" w:rsidRDefault="00167DD9" w:rsidP="00167DD9">
      <w:pPr>
        <w:pStyle w:val="af1"/>
        <w:ind w:firstLine="0"/>
      </w:pPr>
    </w:p>
    <w:p w14:paraId="5D6631FD" w14:textId="77777777" w:rsidR="00167DD9" w:rsidRPr="00167DD9" w:rsidRDefault="00167DD9" w:rsidP="00167DD9">
      <w:pPr>
        <w:pStyle w:val="af1"/>
        <w:ind w:firstLine="0"/>
      </w:pPr>
    </w:p>
    <w:p w14:paraId="349897A5" w14:textId="77777777" w:rsidR="00167DD9" w:rsidRPr="00167DD9" w:rsidRDefault="00167DD9" w:rsidP="00167DD9">
      <w:pPr>
        <w:pStyle w:val="af1"/>
        <w:ind w:firstLine="0"/>
      </w:pPr>
    </w:p>
    <w:p w14:paraId="5CFE5B86" w14:textId="77777777" w:rsidR="00167DD9" w:rsidRPr="00167DD9" w:rsidRDefault="00167DD9" w:rsidP="00167DD9">
      <w:pPr>
        <w:pStyle w:val="af1"/>
        <w:ind w:firstLine="0"/>
      </w:pPr>
    </w:p>
    <w:p w14:paraId="250A0191" w14:textId="77777777" w:rsidR="00167DD9" w:rsidRPr="00167DD9" w:rsidRDefault="00167DD9" w:rsidP="00167DD9">
      <w:pPr>
        <w:pStyle w:val="af1"/>
        <w:ind w:firstLine="0"/>
      </w:pPr>
    </w:p>
    <w:p w14:paraId="0BEAE202" w14:textId="77777777" w:rsidR="00167DD9" w:rsidRPr="00167DD9" w:rsidRDefault="00167DD9" w:rsidP="00167DD9">
      <w:pPr>
        <w:pStyle w:val="af1"/>
        <w:ind w:firstLine="0"/>
      </w:pPr>
    </w:p>
    <w:p w14:paraId="4CED2165" w14:textId="77777777" w:rsidR="00167DD9" w:rsidRPr="00167DD9" w:rsidRDefault="00167DD9" w:rsidP="00167DD9">
      <w:pPr>
        <w:pStyle w:val="af1"/>
        <w:ind w:firstLine="0"/>
      </w:pPr>
    </w:p>
    <w:p w14:paraId="40270226" w14:textId="77777777" w:rsidR="00167DD9" w:rsidRPr="00167DD9" w:rsidRDefault="00167DD9" w:rsidP="00167DD9">
      <w:pPr>
        <w:pStyle w:val="af1"/>
        <w:ind w:firstLine="0"/>
      </w:pPr>
    </w:p>
    <w:p w14:paraId="338A3935" w14:textId="77777777" w:rsidR="00167DD9" w:rsidRPr="00167DD9" w:rsidRDefault="00167DD9" w:rsidP="00167DD9">
      <w:pPr>
        <w:pStyle w:val="af1"/>
        <w:ind w:firstLine="0"/>
      </w:pPr>
    </w:p>
    <w:p w14:paraId="58C17215" w14:textId="77777777" w:rsidR="00167DD9" w:rsidRPr="00167DD9" w:rsidRDefault="00167DD9" w:rsidP="00167DD9">
      <w:pPr>
        <w:pStyle w:val="af1"/>
        <w:ind w:firstLine="0"/>
      </w:pPr>
    </w:p>
    <w:p w14:paraId="10426294" w14:textId="77777777" w:rsidR="00167DD9" w:rsidRPr="00167DD9" w:rsidRDefault="00167DD9" w:rsidP="00167DD9">
      <w:pPr>
        <w:pStyle w:val="af1"/>
        <w:ind w:firstLine="0"/>
      </w:pPr>
    </w:p>
    <w:p w14:paraId="5DCC7E29" w14:textId="77777777" w:rsidR="00167DD9" w:rsidRPr="00167DD9" w:rsidRDefault="00167DD9" w:rsidP="00167DD9">
      <w:pPr>
        <w:pStyle w:val="af1"/>
        <w:ind w:firstLine="0"/>
      </w:pPr>
    </w:p>
    <w:p w14:paraId="0910E628" w14:textId="77777777" w:rsidR="00167DD9" w:rsidRPr="0008328D" w:rsidRDefault="00167DD9" w:rsidP="00167DD9">
      <w:pPr>
        <w:jc w:val="center"/>
        <w:rPr>
          <w:rFonts w:ascii="Times New Roman" w:hAnsi="Times New Roman" w:cs="Times New Roman"/>
        </w:rPr>
      </w:pPr>
      <w:r w:rsidRPr="0008328D">
        <w:rPr>
          <w:rFonts w:ascii="Times New Roman" w:hAnsi="Times New Roman" w:cs="Times New Roman"/>
        </w:rPr>
        <w:t>Москва 2014</w:t>
      </w:r>
    </w:p>
    <w:p w14:paraId="685A384A" w14:textId="77777777" w:rsidR="00167DD9" w:rsidRPr="00C015D5" w:rsidRDefault="00167DD9" w:rsidP="00C015D5">
      <w:pPr>
        <w:pStyle w:val="1"/>
        <w:pageBreakBefore/>
        <w:tabs>
          <w:tab w:val="left" w:pos="1"/>
          <w:tab w:val="left" w:pos="284"/>
          <w:tab w:val="left" w:pos="568"/>
          <w:tab w:val="left" w:pos="851"/>
          <w:tab w:val="left" w:pos="1418"/>
          <w:tab w:val="left" w:pos="1701"/>
          <w:tab w:val="left" w:pos="1985"/>
        </w:tabs>
        <w:suppressAutoHyphens/>
        <w:spacing w:before="240" w:after="0"/>
        <w:ind w:firstLine="0"/>
        <w:jc w:val="center"/>
        <w:rPr>
          <w:rFonts w:ascii="Times New Roman" w:eastAsia="Times New Roman" w:hAnsi="Times New Roman" w:cs="Times New Roman"/>
          <w:bCs w:val="0"/>
          <w:caps w:val="0"/>
          <w:sz w:val="32"/>
          <w:szCs w:val="44"/>
          <w:lang w:eastAsia="x-none"/>
        </w:rPr>
      </w:pPr>
      <w:bookmarkStart w:id="1" w:name="_Toc307764222"/>
      <w:bookmarkStart w:id="2" w:name="_Toc371555182"/>
      <w:bookmarkStart w:id="3" w:name="_Toc378583005"/>
      <w:r w:rsidRPr="00C015D5">
        <w:rPr>
          <w:rFonts w:ascii="Times New Roman" w:eastAsia="Times New Roman" w:hAnsi="Times New Roman" w:cs="Times New Roman"/>
          <w:bCs w:val="0"/>
          <w:caps w:val="0"/>
          <w:sz w:val="32"/>
          <w:szCs w:val="44"/>
          <w:lang w:eastAsia="x-none"/>
        </w:rPr>
        <w:lastRenderedPageBreak/>
        <w:t>Перечень принятых сокращений</w:t>
      </w:r>
      <w:bookmarkStart w:id="4" w:name="_HTML_PERECHEN_TERMINOV_I_SOKRASCHENIY"/>
      <w:bookmarkEnd w:id="1"/>
      <w:bookmarkEnd w:id="4"/>
      <w:r w:rsidRPr="00C015D5">
        <w:rPr>
          <w:rFonts w:ascii="Times New Roman" w:eastAsia="Times New Roman" w:hAnsi="Times New Roman" w:cs="Times New Roman"/>
          <w:bCs w:val="0"/>
          <w:caps w:val="0"/>
          <w:sz w:val="32"/>
          <w:szCs w:val="44"/>
          <w:lang w:eastAsia="x-none"/>
        </w:rPr>
        <w:t xml:space="preserve"> и терминов</w:t>
      </w:r>
      <w:bookmarkEnd w:id="2"/>
      <w:bookmarkEnd w:id="3"/>
    </w:p>
    <w:p w14:paraId="682E4BB8" w14:textId="77777777" w:rsidR="00167DD9" w:rsidRPr="00C015D5" w:rsidRDefault="00167DD9" w:rsidP="00C015D5">
      <w:pPr>
        <w:pStyle w:val="a8"/>
        <w:keepNext/>
        <w:keepLines/>
        <w:spacing w:after="120" w:line="240" w:lineRule="auto"/>
        <w:ind w:firstLine="851"/>
        <w:rPr>
          <w:sz w:val="24"/>
        </w:rPr>
      </w:pPr>
      <w:r w:rsidRPr="00C015D5">
        <w:rPr>
          <w:sz w:val="24"/>
        </w:rPr>
        <w:t>В настоящем документе используются следующие термины и сокращения: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620"/>
      </w:tblGrid>
      <w:tr w:rsidR="00167DD9" w:rsidRPr="00C015D5" w14:paraId="284CB753" w14:textId="77777777" w:rsidTr="00724709">
        <w:trPr>
          <w:cantSplit/>
          <w:trHeight w:val="20"/>
        </w:trPr>
        <w:tc>
          <w:tcPr>
            <w:tcW w:w="1019" w:type="pct"/>
          </w:tcPr>
          <w:p w14:paraId="531BADB4" w14:textId="77777777" w:rsidR="00167DD9" w:rsidRPr="00C015D5" w:rsidRDefault="00167DD9" w:rsidP="00C015D5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5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</w:tc>
        <w:tc>
          <w:tcPr>
            <w:tcW w:w="3981" w:type="pct"/>
          </w:tcPr>
          <w:p w14:paraId="67E3C6C1" w14:textId="77777777" w:rsidR="00167DD9" w:rsidRPr="00C015D5" w:rsidRDefault="00167DD9" w:rsidP="00C015D5">
            <w:pPr>
              <w:tabs>
                <w:tab w:val="num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5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</w:tr>
      <w:tr w:rsidR="00167DD9" w:rsidRPr="00C015D5" w14:paraId="62C9787D" w14:textId="77777777" w:rsidTr="00724709">
        <w:trPr>
          <w:cantSplit/>
          <w:trHeight w:val="165"/>
        </w:trPr>
        <w:tc>
          <w:tcPr>
            <w:tcW w:w="1019" w:type="pct"/>
          </w:tcPr>
          <w:p w14:paraId="2221C37F" w14:textId="77777777" w:rsidR="00167DD9" w:rsidRPr="00C015D5" w:rsidRDefault="00167DD9" w:rsidP="00C015D5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981" w:type="pct"/>
          </w:tcPr>
          <w:p w14:paraId="04559889" w14:textId="77777777" w:rsidR="00167DD9" w:rsidRPr="00C015D5" w:rsidRDefault="00167DD9" w:rsidP="00C015D5">
            <w:pPr>
              <w:tabs>
                <w:tab w:val="num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5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</w:t>
            </w:r>
          </w:p>
        </w:tc>
      </w:tr>
      <w:tr w:rsidR="00167DD9" w:rsidRPr="00C015D5" w14:paraId="7DF0A205" w14:textId="77777777" w:rsidTr="00724709">
        <w:trPr>
          <w:cantSplit/>
          <w:trHeight w:val="20"/>
        </w:trPr>
        <w:tc>
          <w:tcPr>
            <w:tcW w:w="1019" w:type="pct"/>
          </w:tcPr>
          <w:p w14:paraId="66204081" w14:textId="77777777" w:rsidR="00167DD9" w:rsidRPr="00C015D5" w:rsidRDefault="00167DD9" w:rsidP="00C015D5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5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3981" w:type="pct"/>
          </w:tcPr>
          <w:p w14:paraId="7E5780AE" w14:textId="77777777" w:rsidR="00167DD9" w:rsidRPr="00C015D5" w:rsidRDefault="00167DD9" w:rsidP="00C015D5">
            <w:pPr>
              <w:tabs>
                <w:tab w:val="num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5">
              <w:rPr>
                <w:rFonts w:ascii="Times New Roman" w:hAnsi="Times New Roman" w:cs="Times New Roman"/>
                <w:sz w:val="24"/>
                <w:szCs w:val="24"/>
              </w:rPr>
              <w:t>Контрольные измерительные материалы</w:t>
            </w:r>
          </w:p>
        </w:tc>
      </w:tr>
      <w:tr w:rsidR="00167DD9" w:rsidRPr="00C015D5" w14:paraId="1719B7DD" w14:textId="77777777" w:rsidTr="00724709">
        <w:trPr>
          <w:cantSplit/>
          <w:trHeight w:val="20"/>
        </w:trPr>
        <w:tc>
          <w:tcPr>
            <w:tcW w:w="1019" w:type="pct"/>
          </w:tcPr>
          <w:p w14:paraId="1384A21D" w14:textId="77777777" w:rsidR="00167DD9" w:rsidRPr="00C015D5" w:rsidRDefault="00167DD9" w:rsidP="00C015D5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1" w:type="pct"/>
          </w:tcPr>
          <w:p w14:paraId="624BF598" w14:textId="77777777" w:rsidR="00167DD9" w:rsidRPr="00C015D5" w:rsidRDefault="00167DD9" w:rsidP="00C015D5">
            <w:pPr>
              <w:tabs>
                <w:tab w:val="num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167DD9" w:rsidRPr="00C015D5" w14:paraId="566548E6" w14:textId="77777777" w:rsidTr="00724709">
        <w:trPr>
          <w:cantSplit/>
          <w:trHeight w:val="20"/>
        </w:trPr>
        <w:tc>
          <w:tcPr>
            <w:tcW w:w="1019" w:type="pct"/>
          </w:tcPr>
          <w:p w14:paraId="50AF657D" w14:textId="77777777" w:rsidR="00167DD9" w:rsidRPr="00C015D5" w:rsidRDefault="00167DD9" w:rsidP="00C015D5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5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981" w:type="pct"/>
          </w:tcPr>
          <w:p w14:paraId="73D53BD5" w14:textId="77777777" w:rsidR="00167DD9" w:rsidRPr="00C015D5" w:rsidRDefault="00167DD9" w:rsidP="00C015D5">
            <w:pPr>
              <w:tabs>
                <w:tab w:val="num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5">
              <w:rPr>
                <w:rFonts w:ascii="Times New Roman" w:hAnsi="Times New Roman" w:cs="Times New Roman"/>
                <w:sz w:val="24"/>
                <w:szCs w:val="24"/>
              </w:rPr>
              <w:t>Пункт проведения экзамена</w:t>
            </w:r>
          </w:p>
        </w:tc>
      </w:tr>
      <w:tr w:rsidR="00167DD9" w:rsidRPr="00C015D5" w14:paraId="3DA7E28C" w14:textId="77777777" w:rsidTr="00724709">
        <w:trPr>
          <w:cantSplit/>
          <w:trHeight w:val="20"/>
        </w:trPr>
        <w:tc>
          <w:tcPr>
            <w:tcW w:w="1019" w:type="pct"/>
          </w:tcPr>
          <w:p w14:paraId="06AA7667" w14:textId="77777777" w:rsidR="00167DD9" w:rsidRPr="00C015D5" w:rsidRDefault="00167DD9" w:rsidP="00C015D5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ЭП</w:t>
            </w:r>
          </w:p>
        </w:tc>
        <w:tc>
          <w:tcPr>
            <w:tcW w:w="3981" w:type="pct"/>
          </w:tcPr>
          <w:p w14:paraId="548CEE89" w14:textId="77777777" w:rsidR="00167DD9" w:rsidRPr="00C015D5" w:rsidRDefault="00167DD9" w:rsidP="00C015D5">
            <w:pPr>
              <w:tabs>
                <w:tab w:val="num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5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</w:tr>
    </w:tbl>
    <w:p w14:paraId="6CAAFA76" w14:textId="77777777" w:rsidR="00167DD9" w:rsidRPr="005F104A" w:rsidRDefault="00167DD9" w:rsidP="00167DD9"/>
    <w:p w14:paraId="76576664" w14:textId="77777777" w:rsidR="007B5673" w:rsidRDefault="007B5673" w:rsidP="007B5673">
      <w:pPr>
        <w:spacing w:after="0"/>
        <w:jc w:val="center"/>
        <w:rPr>
          <w:szCs w:val="28"/>
        </w:rPr>
      </w:pPr>
    </w:p>
    <w:p w14:paraId="12000F54" w14:textId="77777777" w:rsidR="00C015D5" w:rsidRPr="00C015D5" w:rsidRDefault="00C015D5" w:rsidP="00C015D5">
      <w:pPr>
        <w:pStyle w:val="1"/>
        <w:numPr>
          <w:ilvl w:val="0"/>
          <w:numId w:val="9"/>
        </w:numPr>
        <w:tabs>
          <w:tab w:val="left" w:pos="1"/>
          <w:tab w:val="left" w:pos="284"/>
          <w:tab w:val="left" w:pos="568"/>
          <w:tab w:val="left" w:pos="851"/>
          <w:tab w:val="left" w:pos="1418"/>
          <w:tab w:val="left" w:pos="1701"/>
          <w:tab w:val="left" w:pos="1985"/>
        </w:tabs>
        <w:suppressAutoHyphens/>
        <w:spacing w:before="240" w:line="240" w:lineRule="auto"/>
        <w:ind w:left="0" w:firstLine="0"/>
        <w:jc w:val="center"/>
        <w:rPr>
          <w:rFonts w:ascii="Times New Roman" w:eastAsia="Times New Roman" w:hAnsi="Times New Roman" w:cs="Times New Roman"/>
          <w:bCs w:val="0"/>
          <w:caps w:val="0"/>
          <w:sz w:val="32"/>
          <w:szCs w:val="44"/>
          <w:lang w:eastAsia="x-none"/>
        </w:rPr>
      </w:pPr>
      <w:r w:rsidRPr="00C015D5">
        <w:rPr>
          <w:rFonts w:ascii="Times New Roman" w:eastAsia="Times New Roman" w:hAnsi="Times New Roman" w:cs="Times New Roman"/>
          <w:bCs w:val="0"/>
          <w:caps w:val="0"/>
          <w:sz w:val="32"/>
          <w:szCs w:val="44"/>
          <w:lang w:eastAsia="x-none"/>
        </w:rPr>
        <w:t>Требования к техническому и программному оснащению ППЭ</w:t>
      </w:r>
    </w:p>
    <w:p w14:paraId="2758CCE1" w14:textId="77777777" w:rsidR="00C015D5" w:rsidRPr="00C015D5" w:rsidRDefault="00C015D5" w:rsidP="00C015D5">
      <w:pPr>
        <w:pStyle w:val="a8"/>
        <w:spacing w:after="120" w:line="240" w:lineRule="auto"/>
        <w:ind w:firstLine="851"/>
        <w:rPr>
          <w:sz w:val="24"/>
        </w:rPr>
      </w:pPr>
      <w:r w:rsidRPr="00C015D5">
        <w:rPr>
          <w:sz w:val="24"/>
        </w:rPr>
        <w:t xml:space="preserve">В следующей таблице (см. </w:t>
      </w:r>
      <w:r w:rsidRPr="00C015D5">
        <w:rPr>
          <w:sz w:val="24"/>
        </w:rPr>
        <w:fldChar w:fldCharType="begin"/>
      </w:r>
      <w:r w:rsidRPr="00C015D5">
        <w:rPr>
          <w:sz w:val="24"/>
        </w:rPr>
        <w:instrText xml:space="preserve"> REF _Ref336963712 \h  \* MERGEFORMAT </w:instrText>
      </w:r>
      <w:r w:rsidRPr="00C015D5">
        <w:rPr>
          <w:sz w:val="24"/>
        </w:rPr>
      </w:r>
      <w:r w:rsidRPr="00C015D5">
        <w:rPr>
          <w:sz w:val="24"/>
        </w:rPr>
        <w:fldChar w:fldCharType="separate"/>
      </w:r>
      <w:r w:rsidRPr="00C015D5">
        <w:rPr>
          <w:sz w:val="24"/>
        </w:rPr>
        <w:t>Таблица 1</w:t>
      </w:r>
      <w:r w:rsidRPr="00C015D5">
        <w:rPr>
          <w:sz w:val="24"/>
        </w:rPr>
        <w:fldChar w:fldCharType="end"/>
      </w:r>
      <w:r w:rsidRPr="00C015D5">
        <w:rPr>
          <w:sz w:val="24"/>
        </w:rPr>
        <w:t>) приведены требования к аппаратному и программному обеспечению, необходимому для проведения экзамена с использованием технологии печати КИМ в аудиториях ППЭ.</w:t>
      </w:r>
    </w:p>
    <w:p w14:paraId="14B89288" w14:textId="77777777" w:rsidR="00C015D5" w:rsidRPr="00E3059D" w:rsidRDefault="00C015D5" w:rsidP="00C015D5">
      <w:pPr>
        <w:pStyle w:val="af2"/>
        <w:keepNext/>
        <w:jc w:val="right"/>
        <w:rPr>
          <w:color w:val="auto"/>
          <w:sz w:val="24"/>
          <w:szCs w:val="24"/>
        </w:rPr>
      </w:pPr>
      <w:bookmarkStart w:id="5" w:name="_Ref336963712"/>
      <w:r w:rsidRPr="00E3059D">
        <w:rPr>
          <w:color w:val="auto"/>
          <w:sz w:val="24"/>
          <w:szCs w:val="24"/>
        </w:rPr>
        <w:t xml:space="preserve">Таблица </w:t>
      </w:r>
      <w:r w:rsidRPr="00E3059D">
        <w:rPr>
          <w:color w:val="auto"/>
          <w:sz w:val="24"/>
          <w:szCs w:val="24"/>
        </w:rPr>
        <w:fldChar w:fldCharType="begin"/>
      </w:r>
      <w:r w:rsidRPr="00E3059D">
        <w:rPr>
          <w:color w:val="auto"/>
          <w:sz w:val="24"/>
          <w:szCs w:val="24"/>
        </w:rPr>
        <w:instrText xml:space="preserve"> SEQ Таблица \* ARABIC </w:instrText>
      </w:r>
      <w:r w:rsidRPr="00E3059D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1</w:t>
      </w:r>
      <w:r w:rsidRPr="00E3059D">
        <w:rPr>
          <w:color w:val="auto"/>
          <w:sz w:val="24"/>
          <w:szCs w:val="24"/>
        </w:rPr>
        <w:fldChar w:fldCharType="end"/>
      </w:r>
      <w:bookmarkEnd w:id="5"/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6237"/>
      </w:tblGrid>
      <w:tr w:rsidR="007B5673" w:rsidRPr="009F6A9D" w14:paraId="5CA0DC51" w14:textId="77777777" w:rsidTr="00EF02B7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7DA2721" w14:textId="77777777" w:rsidR="007B5673" w:rsidRPr="003B1A9B" w:rsidRDefault="007B5673" w:rsidP="0032684A">
            <w:pPr>
              <w:pStyle w:val="aa"/>
              <w:spacing w:after="60"/>
              <w:jc w:val="both"/>
              <w:rPr>
                <w:sz w:val="24"/>
                <w:szCs w:val="24"/>
              </w:rPr>
            </w:pPr>
            <w:r w:rsidRPr="003B1A9B">
              <w:rPr>
                <w:sz w:val="24"/>
                <w:szCs w:val="24"/>
              </w:rPr>
              <w:t>Компонент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71BC78C" w14:textId="77777777" w:rsidR="007B5673" w:rsidRPr="003B1A9B" w:rsidRDefault="007B5673" w:rsidP="00C015D5">
            <w:pPr>
              <w:pStyle w:val="aa"/>
              <w:spacing w:after="60"/>
              <w:jc w:val="both"/>
              <w:rPr>
                <w:sz w:val="24"/>
                <w:szCs w:val="24"/>
              </w:rPr>
            </w:pPr>
            <w:r w:rsidRPr="003B1A9B">
              <w:rPr>
                <w:sz w:val="24"/>
                <w:szCs w:val="24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5FC3264A" w14:textId="77777777" w:rsidR="007B5673" w:rsidRPr="003B1A9B" w:rsidRDefault="007B5673" w:rsidP="0032684A">
            <w:pPr>
              <w:pStyle w:val="aa"/>
              <w:spacing w:after="60"/>
              <w:jc w:val="both"/>
              <w:rPr>
                <w:sz w:val="24"/>
                <w:szCs w:val="24"/>
              </w:rPr>
            </w:pPr>
            <w:r w:rsidRPr="003B1A9B">
              <w:rPr>
                <w:sz w:val="24"/>
                <w:szCs w:val="24"/>
              </w:rPr>
              <w:t>Конфигурация</w:t>
            </w:r>
          </w:p>
        </w:tc>
      </w:tr>
      <w:tr w:rsidR="00EF02B7" w:rsidRPr="009F6A9D" w14:paraId="1CB660EB" w14:textId="77777777" w:rsidTr="00EF02B7">
        <w:trPr>
          <w:cantSplit/>
        </w:trPr>
        <w:tc>
          <w:tcPr>
            <w:tcW w:w="1701" w:type="dxa"/>
          </w:tcPr>
          <w:p w14:paraId="2230FDCC" w14:textId="77777777" w:rsidR="00EF02B7" w:rsidRPr="007B5673" w:rsidRDefault="00EF02B7" w:rsidP="00724709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Рабочая станция в штабе ППЭ</w:t>
            </w:r>
          </w:p>
        </w:tc>
        <w:tc>
          <w:tcPr>
            <w:tcW w:w="1560" w:type="dxa"/>
          </w:tcPr>
          <w:p w14:paraId="4C8543F0" w14:textId="77777777" w:rsidR="00EF02B7" w:rsidRDefault="00EF02B7" w:rsidP="00724709">
            <w:pPr>
              <w:pStyle w:val="aa"/>
              <w:keepNext w:val="0"/>
              <w:spacing w:after="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2F8C3D4F" w14:textId="77777777" w:rsidR="00EF02B7" w:rsidRPr="0036688C" w:rsidRDefault="00EF02B7" w:rsidP="00724709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E429EC">
              <w:rPr>
                <w:b w:val="0"/>
                <w:sz w:val="24"/>
                <w:szCs w:val="24"/>
              </w:rPr>
              <w:t xml:space="preserve">Операционная система: </w:t>
            </w:r>
            <w:r w:rsidRPr="0073165D">
              <w:rPr>
                <w:b w:val="0"/>
                <w:sz w:val="24"/>
                <w:szCs w:val="24"/>
                <w:lang w:val="en-US"/>
              </w:rPr>
              <w:t>Windows</w:t>
            </w:r>
            <w:r w:rsidRPr="0036688C">
              <w:rPr>
                <w:b w:val="0"/>
                <w:sz w:val="24"/>
                <w:szCs w:val="24"/>
              </w:rPr>
              <w:t xml:space="preserve"> </w:t>
            </w:r>
            <w:r w:rsidRPr="0073165D">
              <w:rPr>
                <w:b w:val="0"/>
                <w:sz w:val="24"/>
                <w:szCs w:val="24"/>
                <w:lang w:val="en-US"/>
              </w:rPr>
              <w:t>XP</w:t>
            </w:r>
            <w:r w:rsidRPr="0036688C">
              <w:rPr>
                <w:b w:val="0"/>
                <w:sz w:val="24"/>
                <w:szCs w:val="24"/>
              </w:rPr>
              <w:t xml:space="preserve"> </w:t>
            </w:r>
            <w:r w:rsidRPr="0073165D">
              <w:rPr>
                <w:b w:val="0"/>
                <w:sz w:val="24"/>
                <w:szCs w:val="24"/>
                <w:lang w:val="en-US"/>
              </w:rPr>
              <w:t>service</w:t>
            </w:r>
            <w:r w:rsidRPr="0036688C">
              <w:rPr>
                <w:b w:val="0"/>
                <w:sz w:val="24"/>
                <w:szCs w:val="24"/>
              </w:rPr>
              <w:t xml:space="preserve"> </w:t>
            </w:r>
            <w:r w:rsidRPr="0073165D">
              <w:rPr>
                <w:b w:val="0"/>
                <w:sz w:val="24"/>
                <w:szCs w:val="24"/>
                <w:lang w:val="en-US"/>
              </w:rPr>
              <w:t>pack</w:t>
            </w:r>
            <w:r w:rsidRPr="0036688C">
              <w:rPr>
                <w:b w:val="0"/>
                <w:sz w:val="24"/>
                <w:szCs w:val="24"/>
              </w:rPr>
              <w:t xml:space="preserve"> 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6688C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Vista</w:t>
            </w:r>
            <w:r>
              <w:rPr>
                <w:b w:val="0"/>
                <w:sz w:val="24"/>
                <w:szCs w:val="24"/>
              </w:rPr>
              <w:t> </w:t>
            </w:r>
            <w:r w:rsidRPr="0036688C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 7 платформы:</w:t>
            </w:r>
            <w:r w:rsidRPr="0036688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ia</w:t>
            </w:r>
            <w:r w:rsidRPr="0036688C">
              <w:rPr>
                <w:b w:val="0"/>
                <w:sz w:val="24"/>
                <w:szCs w:val="24"/>
              </w:rPr>
              <w:t>32 (</w:t>
            </w:r>
            <w:r>
              <w:rPr>
                <w:b w:val="0"/>
                <w:sz w:val="24"/>
                <w:szCs w:val="24"/>
              </w:rPr>
              <w:t xml:space="preserve">она же </w:t>
            </w:r>
            <w:r>
              <w:rPr>
                <w:b w:val="0"/>
                <w:sz w:val="24"/>
                <w:szCs w:val="24"/>
                <w:lang w:val="en-US"/>
              </w:rPr>
              <w:t>x</w:t>
            </w:r>
            <w:r w:rsidRPr="0036688C">
              <w:rPr>
                <w:b w:val="0"/>
                <w:sz w:val="24"/>
                <w:szCs w:val="24"/>
              </w:rPr>
              <w:t>86)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31ABC">
              <w:rPr>
                <w:b w:val="0"/>
                <w:sz w:val="24"/>
                <w:szCs w:val="24"/>
                <w:lang w:val="en-US"/>
              </w:rPr>
              <w:t>x</w:t>
            </w:r>
            <w:r w:rsidRPr="0036688C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3218C17D" w14:textId="77777777" w:rsidR="00EF02B7" w:rsidRPr="00E429EC" w:rsidRDefault="00EF02B7" w:rsidP="00724709">
            <w:pPr>
              <w:pStyle w:val="aa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E429EC">
              <w:rPr>
                <w:b w:val="0"/>
                <w:sz w:val="24"/>
                <w:szCs w:val="24"/>
              </w:rPr>
              <w:t>Дополнительн</w:t>
            </w:r>
            <w:r>
              <w:rPr>
                <w:b w:val="0"/>
                <w:sz w:val="24"/>
                <w:szCs w:val="24"/>
              </w:rPr>
              <w:t>ое ПО: Microsoft .NET Framework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887E6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</w:t>
            </w:r>
            <w:r w:rsidRPr="00887E6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и выше.</w:t>
            </w:r>
          </w:p>
          <w:p w14:paraId="7AC39E51" w14:textId="77777777" w:rsidR="00EF02B7" w:rsidRPr="00E429EC" w:rsidRDefault="00EF02B7" w:rsidP="00724709">
            <w:pPr>
              <w:pStyle w:val="aa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Внешний интерфейс: USB 2.0.</w:t>
            </w:r>
          </w:p>
          <w:p w14:paraId="3D9D7553" w14:textId="77777777" w:rsidR="00EF02B7" w:rsidRPr="00E429EC" w:rsidRDefault="00EF02B7" w:rsidP="00724709">
            <w:pPr>
              <w:pStyle w:val="aa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E429EC">
              <w:rPr>
                <w:b w:val="0"/>
                <w:sz w:val="24"/>
                <w:szCs w:val="24"/>
              </w:rPr>
              <w:t>Наличие стабильного канала связи с выходом в Интернет.</w:t>
            </w:r>
          </w:p>
          <w:p w14:paraId="5CAABA35" w14:textId="77777777" w:rsidR="00EF02B7" w:rsidRPr="003B1A9B" w:rsidRDefault="00EF02B7" w:rsidP="00724709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E429EC">
              <w:rPr>
                <w:b w:val="0"/>
                <w:sz w:val="24"/>
                <w:szCs w:val="24"/>
              </w:rPr>
              <w:t>Дополнительных специальных требований к рабочей станции не предъявляется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EF02B7" w:rsidRPr="009F6A9D" w14:paraId="31B5DF1D" w14:textId="77777777" w:rsidTr="00EF02B7">
        <w:trPr>
          <w:cantSplit/>
        </w:trPr>
        <w:tc>
          <w:tcPr>
            <w:tcW w:w="1701" w:type="dxa"/>
          </w:tcPr>
          <w:p w14:paraId="1BB0CCCC" w14:textId="77777777" w:rsidR="00EF02B7" w:rsidRPr="006440D1" w:rsidRDefault="00EF02B7" w:rsidP="00724709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Резервный </w:t>
            </w:r>
            <w:r>
              <w:rPr>
                <w:b w:val="0"/>
                <w:sz w:val="24"/>
                <w:szCs w:val="24"/>
                <w:lang w:val="en-US"/>
              </w:rPr>
              <w:t>USB</w:t>
            </w:r>
            <w:r>
              <w:rPr>
                <w:b w:val="0"/>
                <w:sz w:val="24"/>
                <w:szCs w:val="24"/>
              </w:rPr>
              <w:t xml:space="preserve"> модем</w:t>
            </w:r>
          </w:p>
        </w:tc>
        <w:tc>
          <w:tcPr>
            <w:tcW w:w="1560" w:type="dxa"/>
          </w:tcPr>
          <w:p w14:paraId="68AD7524" w14:textId="77777777" w:rsidR="00EF02B7" w:rsidRPr="003B1A9B" w:rsidRDefault="00EF02B7" w:rsidP="00724709">
            <w:pPr>
              <w:pStyle w:val="aa"/>
              <w:keepNext w:val="0"/>
              <w:spacing w:after="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6173C769" w14:textId="77777777" w:rsidR="00EF02B7" w:rsidRPr="006440D1" w:rsidRDefault="00EF02B7" w:rsidP="00724709">
            <w:pPr>
              <w:pStyle w:val="aa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Резервный </w:t>
            </w:r>
            <w:r>
              <w:rPr>
                <w:b w:val="0"/>
                <w:sz w:val="24"/>
                <w:szCs w:val="24"/>
                <w:lang w:val="en-US"/>
              </w:rPr>
              <w:t>USB</w:t>
            </w:r>
            <w:r w:rsidRPr="006440D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модем используется в случае возникновения проблем с доступом в сеть Интернет по стационарному каналу связи.</w:t>
            </w:r>
          </w:p>
        </w:tc>
      </w:tr>
      <w:tr w:rsidR="00EF02B7" w:rsidRPr="009F6A9D" w14:paraId="4941C5A4" w14:textId="77777777" w:rsidTr="00724709">
        <w:trPr>
          <w:cantSplit/>
        </w:trPr>
        <w:tc>
          <w:tcPr>
            <w:tcW w:w="1701" w:type="dxa"/>
          </w:tcPr>
          <w:p w14:paraId="293D1874" w14:textId="77777777" w:rsidR="00EF02B7" w:rsidRPr="003B1A9B" w:rsidRDefault="00EF02B7" w:rsidP="00724709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Токен</w:t>
            </w:r>
          </w:p>
        </w:tc>
        <w:tc>
          <w:tcPr>
            <w:tcW w:w="1560" w:type="dxa"/>
          </w:tcPr>
          <w:p w14:paraId="27DFE778" w14:textId="77777777" w:rsidR="00EF02B7" w:rsidRPr="003B1A9B" w:rsidRDefault="00EF02B7" w:rsidP="00724709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1 на каждого члена ГЭК</w:t>
            </w:r>
          </w:p>
        </w:tc>
        <w:tc>
          <w:tcPr>
            <w:tcW w:w="6237" w:type="dxa"/>
            <w:shd w:val="clear" w:color="auto" w:fill="auto"/>
          </w:tcPr>
          <w:p w14:paraId="53BFAB74" w14:textId="77777777" w:rsidR="00EF02B7" w:rsidRPr="00EA1D99" w:rsidRDefault="00EF02B7" w:rsidP="00724709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EA1D99">
              <w:rPr>
                <w:b w:val="0"/>
                <w:sz w:val="24"/>
                <w:szCs w:val="24"/>
              </w:rPr>
              <w:t>USB-ключ для хранения сертификата члена ГЭК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7B215834" w14:textId="77777777" w:rsidR="00EF02B7" w:rsidRPr="00EA1D99" w:rsidRDefault="00EF02B7" w:rsidP="00724709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EA1D99">
              <w:rPr>
                <w:b w:val="0"/>
                <w:sz w:val="24"/>
                <w:szCs w:val="24"/>
              </w:rPr>
              <w:t xml:space="preserve">Детальные требования даны </w:t>
            </w:r>
            <w:r>
              <w:rPr>
                <w:b w:val="0"/>
                <w:sz w:val="24"/>
                <w:szCs w:val="24"/>
              </w:rPr>
              <w:t>ниже.</w:t>
            </w:r>
          </w:p>
        </w:tc>
      </w:tr>
      <w:tr w:rsidR="00EF02B7" w:rsidRPr="009F6A9D" w14:paraId="782C2809" w14:textId="77777777" w:rsidTr="00EF02B7">
        <w:trPr>
          <w:cantSplit/>
        </w:trPr>
        <w:tc>
          <w:tcPr>
            <w:tcW w:w="1701" w:type="dxa"/>
          </w:tcPr>
          <w:p w14:paraId="7B47FD11" w14:textId="77777777" w:rsidR="00EF02B7" w:rsidRPr="003B1A9B" w:rsidRDefault="00EF02B7" w:rsidP="00724709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3B1A9B">
              <w:rPr>
                <w:b w:val="0"/>
                <w:sz w:val="24"/>
                <w:szCs w:val="24"/>
              </w:rPr>
              <w:t>Флэш-</w:t>
            </w:r>
            <w:r>
              <w:rPr>
                <w:b w:val="0"/>
                <w:sz w:val="24"/>
                <w:szCs w:val="24"/>
              </w:rPr>
              <w:t>носитель</w:t>
            </w:r>
          </w:p>
        </w:tc>
        <w:tc>
          <w:tcPr>
            <w:tcW w:w="1560" w:type="dxa"/>
          </w:tcPr>
          <w:p w14:paraId="13C462E0" w14:textId="77777777" w:rsidR="00EF02B7" w:rsidRPr="003B1A9B" w:rsidRDefault="00EF02B7" w:rsidP="00724709">
            <w:pPr>
              <w:pStyle w:val="aa"/>
              <w:keepNext w:val="0"/>
              <w:spacing w:after="60"/>
              <w:jc w:val="center"/>
              <w:rPr>
                <w:b w:val="0"/>
                <w:sz w:val="24"/>
                <w:szCs w:val="24"/>
              </w:rPr>
            </w:pPr>
            <w:r w:rsidRPr="003B1A9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7011DBDA" w14:textId="77777777" w:rsidR="00EF02B7" w:rsidRPr="003B1A9B" w:rsidRDefault="00EF02B7" w:rsidP="00724709">
            <w:pPr>
              <w:pStyle w:val="aa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3B1A9B">
              <w:rPr>
                <w:b w:val="0"/>
                <w:sz w:val="24"/>
                <w:szCs w:val="24"/>
              </w:rPr>
              <w:t>Флэш-</w:t>
            </w:r>
            <w:r>
              <w:rPr>
                <w:b w:val="0"/>
                <w:sz w:val="24"/>
                <w:szCs w:val="24"/>
              </w:rPr>
              <w:t>носитель</w:t>
            </w:r>
            <w:r w:rsidRPr="003B1A9B">
              <w:rPr>
                <w:b w:val="0"/>
                <w:sz w:val="24"/>
                <w:szCs w:val="24"/>
              </w:rPr>
              <w:t xml:space="preserve"> используется </w:t>
            </w:r>
            <w:r>
              <w:rPr>
                <w:b w:val="0"/>
                <w:sz w:val="24"/>
                <w:szCs w:val="24"/>
              </w:rPr>
              <w:t>т</w:t>
            </w:r>
            <w:r w:rsidRPr="003B1A9B">
              <w:rPr>
                <w:b w:val="0"/>
                <w:sz w:val="24"/>
                <w:szCs w:val="24"/>
              </w:rPr>
              <w:t xml:space="preserve">ехническим специалистом для переноса ключа </w:t>
            </w:r>
            <w:r>
              <w:rPr>
                <w:b w:val="0"/>
                <w:sz w:val="24"/>
                <w:szCs w:val="24"/>
              </w:rPr>
              <w:t xml:space="preserve">доступа к электронным </w:t>
            </w:r>
            <w:r w:rsidRPr="003B1A9B">
              <w:rPr>
                <w:b w:val="0"/>
                <w:sz w:val="24"/>
                <w:szCs w:val="24"/>
              </w:rPr>
              <w:t>КИМ из штаба ППЭ в аудитории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7B5673" w:rsidRPr="009F6A9D" w14:paraId="6A418E8A" w14:textId="77777777" w:rsidTr="00EF02B7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14:paraId="5108EC8F" w14:textId="77777777" w:rsidR="007B5673" w:rsidRPr="003B1A9B" w:rsidRDefault="007B5673" w:rsidP="0032684A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7B5673">
              <w:rPr>
                <w:b w:val="0"/>
                <w:sz w:val="24"/>
                <w:szCs w:val="24"/>
              </w:rPr>
              <w:lastRenderedPageBreak/>
              <w:t>Рабочая станция участника экзамена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5E681D90" w14:textId="77777777" w:rsidR="007B5673" w:rsidRPr="00F35134" w:rsidRDefault="007B5673" w:rsidP="00C015D5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 </w:t>
            </w:r>
            <w:r w:rsidR="00C015D5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 рабочих станций</w:t>
            </w:r>
            <w:r w:rsidR="00F35134" w:rsidRPr="00F35134">
              <w:rPr>
                <w:b w:val="0"/>
                <w:sz w:val="24"/>
                <w:szCs w:val="24"/>
              </w:rPr>
              <w:t xml:space="preserve"> </w:t>
            </w:r>
            <w:r w:rsidR="00F35134">
              <w:rPr>
                <w:b w:val="0"/>
                <w:sz w:val="24"/>
                <w:szCs w:val="24"/>
              </w:rPr>
              <w:t>на аудиторию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5B430191" w14:textId="77777777" w:rsidR="007B5673" w:rsidRPr="0036688C" w:rsidRDefault="007B5673" w:rsidP="0036688C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7B5673">
              <w:rPr>
                <w:b w:val="0"/>
                <w:sz w:val="24"/>
                <w:szCs w:val="24"/>
              </w:rPr>
              <w:t>Операционн</w:t>
            </w:r>
            <w:r w:rsidR="00C015D5">
              <w:rPr>
                <w:b w:val="0"/>
                <w:sz w:val="24"/>
                <w:szCs w:val="24"/>
              </w:rPr>
              <w:t>ая</w:t>
            </w:r>
            <w:r w:rsidRPr="000A77B4">
              <w:rPr>
                <w:b w:val="0"/>
                <w:sz w:val="24"/>
                <w:szCs w:val="24"/>
              </w:rPr>
              <w:t xml:space="preserve"> </w:t>
            </w:r>
            <w:r w:rsidRPr="007B5673">
              <w:rPr>
                <w:b w:val="0"/>
                <w:sz w:val="24"/>
                <w:szCs w:val="24"/>
              </w:rPr>
              <w:t>систем</w:t>
            </w:r>
            <w:r w:rsidR="00C015D5">
              <w:rPr>
                <w:b w:val="0"/>
                <w:sz w:val="24"/>
                <w:szCs w:val="24"/>
              </w:rPr>
              <w:t>а</w:t>
            </w:r>
            <w:r w:rsidRPr="000A77B4">
              <w:rPr>
                <w:b w:val="0"/>
                <w:sz w:val="24"/>
                <w:szCs w:val="24"/>
              </w:rPr>
              <w:t>:</w:t>
            </w:r>
            <w:r w:rsidR="0036688C">
              <w:rPr>
                <w:b w:val="0"/>
                <w:sz w:val="24"/>
                <w:szCs w:val="24"/>
              </w:rPr>
              <w:t xml:space="preserve"> </w:t>
            </w:r>
            <w:r w:rsidR="000A77B4" w:rsidRPr="0073165D">
              <w:rPr>
                <w:b w:val="0"/>
                <w:sz w:val="24"/>
                <w:szCs w:val="24"/>
                <w:lang w:val="en-US"/>
              </w:rPr>
              <w:t>Windows</w:t>
            </w:r>
            <w:r w:rsidR="000A77B4" w:rsidRPr="0036688C">
              <w:rPr>
                <w:b w:val="0"/>
                <w:sz w:val="24"/>
                <w:szCs w:val="24"/>
              </w:rPr>
              <w:t xml:space="preserve"> </w:t>
            </w:r>
            <w:r w:rsidR="000A77B4" w:rsidRPr="0073165D">
              <w:rPr>
                <w:b w:val="0"/>
                <w:sz w:val="24"/>
                <w:szCs w:val="24"/>
                <w:lang w:val="en-US"/>
              </w:rPr>
              <w:t>XP</w:t>
            </w:r>
            <w:r w:rsidR="000A77B4" w:rsidRPr="0036688C">
              <w:rPr>
                <w:b w:val="0"/>
                <w:sz w:val="24"/>
                <w:szCs w:val="24"/>
              </w:rPr>
              <w:t xml:space="preserve"> </w:t>
            </w:r>
            <w:r w:rsidR="000A77B4" w:rsidRPr="0073165D">
              <w:rPr>
                <w:b w:val="0"/>
                <w:sz w:val="24"/>
                <w:szCs w:val="24"/>
                <w:lang w:val="en-US"/>
              </w:rPr>
              <w:t>service</w:t>
            </w:r>
            <w:r w:rsidR="000A77B4" w:rsidRPr="0036688C">
              <w:rPr>
                <w:b w:val="0"/>
                <w:sz w:val="24"/>
                <w:szCs w:val="24"/>
              </w:rPr>
              <w:t xml:space="preserve"> </w:t>
            </w:r>
            <w:r w:rsidR="000A77B4" w:rsidRPr="0073165D">
              <w:rPr>
                <w:b w:val="0"/>
                <w:sz w:val="24"/>
                <w:szCs w:val="24"/>
                <w:lang w:val="en-US"/>
              </w:rPr>
              <w:t>pack</w:t>
            </w:r>
            <w:r w:rsidR="000A77B4" w:rsidRPr="0036688C">
              <w:rPr>
                <w:b w:val="0"/>
                <w:sz w:val="24"/>
                <w:szCs w:val="24"/>
              </w:rPr>
              <w:t xml:space="preserve"> 3</w:t>
            </w:r>
            <w:r w:rsidR="0036688C">
              <w:rPr>
                <w:b w:val="0"/>
                <w:sz w:val="24"/>
                <w:szCs w:val="24"/>
              </w:rPr>
              <w:t xml:space="preserve"> </w:t>
            </w:r>
            <w:r w:rsidR="0036688C" w:rsidRPr="0036688C">
              <w:rPr>
                <w:b w:val="0"/>
                <w:sz w:val="24"/>
                <w:szCs w:val="24"/>
              </w:rPr>
              <w:t>/</w:t>
            </w:r>
            <w:r w:rsidR="0036688C">
              <w:rPr>
                <w:b w:val="0"/>
                <w:sz w:val="24"/>
                <w:szCs w:val="24"/>
              </w:rPr>
              <w:t xml:space="preserve"> </w:t>
            </w:r>
            <w:r w:rsidR="0036688C">
              <w:rPr>
                <w:b w:val="0"/>
                <w:sz w:val="24"/>
                <w:szCs w:val="24"/>
                <w:lang w:val="en-US"/>
              </w:rPr>
              <w:t>Vista</w:t>
            </w:r>
            <w:r w:rsidR="0036688C">
              <w:rPr>
                <w:b w:val="0"/>
                <w:sz w:val="24"/>
                <w:szCs w:val="24"/>
              </w:rPr>
              <w:t> </w:t>
            </w:r>
            <w:r w:rsidR="0036688C" w:rsidRPr="0036688C">
              <w:rPr>
                <w:b w:val="0"/>
                <w:sz w:val="24"/>
                <w:szCs w:val="24"/>
              </w:rPr>
              <w:t>/</w:t>
            </w:r>
            <w:r w:rsidR="0036688C">
              <w:rPr>
                <w:b w:val="0"/>
                <w:sz w:val="24"/>
                <w:szCs w:val="24"/>
              </w:rPr>
              <w:t xml:space="preserve"> 7 </w:t>
            </w:r>
            <w:r w:rsidR="00A31ABC">
              <w:rPr>
                <w:b w:val="0"/>
                <w:sz w:val="24"/>
                <w:szCs w:val="24"/>
              </w:rPr>
              <w:t>платформ</w:t>
            </w:r>
            <w:r w:rsidR="0036688C">
              <w:rPr>
                <w:b w:val="0"/>
                <w:sz w:val="24"/>
                <w:szCs w:val="24"/>
              </w:rPr>
              <w:t>ы:</w:t>
            </w:r>
            <w:r w:rsidR="00A31ABC" w:rsidRPr="0036688C">
              <w:rPr>
                <w:b w:val="0"/>
                <w:sz w:val="24"/>
                <w:szCs w:val="24"/>
              </w:rPr>
              <w:t xml:space="preserve"> </w:t>
            </w:r>
            <w:r w:rsidR="0036688C">
              <w:rPr>
                <w:b w:val="0"/>
                <w:sz w:val="24"/>
                <w:szCs w:val="24"/>
                <w:lang w:val="en-US"/>
              </w:rPr>
              <w:t>ia</w:t>
            </w:r>
            <w:r w:rsidR="0036688C" w:rsidRPr="0036688C">
              <w:rPr>
                <w:b w:val="0"/>
                <w:sz w:val="24"/>
                <w:szCs w:val="24"/>
              </w:rPr>
              <w:t>32 (</w:t>
            </w:r>
            <w:r w:rsidR="0036688C">
              <w:rPr>
                <w:b w:val="0"/>
                <w:sz w:val="24"/>
                <w:szCs w:val="24"/>
              </w:rPr>
              <w:t xml:space="preserve">она же </w:t>
            </w:r>
            <w:r w:rsidR="0036688C">
              <w:rPr>
                <w:b w:val="0"/>
                <w:sz w:val="24"/>
                <w:szCs w:val="24"/>
                <w:lang w:val="en-US"/>
              </w:rPr>
              <w:t>x</w:t>
            </w:r>
            <w:r w:rsidR="0036688C" w:rsidRPr="0036688C">
              <w:rPr>
                <w:b w:val="0"/>
                <w:sz w:val="24"/>
                <w:szCs w:val="24"/>
              </w:rPr>
              <w:t>86)</w:t>
            </w:r>
            <w:r w:rsidR="0036688C">
              <w:rPr>
                <w:b w:val="0"/>
                <w:sz w:val="24"/>
                <w:szCs w:val="24"/>
              </w:rPr>
              <w:t xml:space="preserve">, </w:t>
            </w:r>
            <w:r w:rsidR="00A31ABC" w:rsidRPr="00A31ABC">
              <w:rPr>
                <w:b w:val="0"/>
                <w:sz w:val="24"/>
                <w:szCs w:val="24"/>
                <w:lang w:val="en-US"/>
              </w:rPr>
              <w:t>x</w:t>
            </w:r>
            <w:r w:rsidR="00A31ABC" w:rsidRPr="0036688C">
              <w:rPr>
                <w:b w:val="0"/>
                <w:sz w:val="24"/>
                <w:szCs w:val="24"/>
              </w:rPr>
              <w:t>64</w:t>
            </w:r>
            <w:r w:rsidR="0036688C">
              <w:rPr>
                <w:b w:val="0"/>
                <w:sz w:val="24"/>
                <w:szCs w:val="24"/>
              </w:rPr>
              <w:t>.</w:t>
            </w:r>
          </w:p>
          <w:p w14:paraId="349FF2DD" w14:textId="77777777" w:rsidR="00C015D5" w:rsidRPr="00E429EC" w:rsidRDefault="00C015D5" w:rsidP="00C015D5">
            <w:pPr>
              <w:pStyle w:val="aa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E429EC">
              <w:rPr>
                <w:b w:val="0"/>
                <w:sz w:val="24"/>
                <w:szCs w:val="24"/>
              </w:rPr>
              <w:t>Дополнительн</w:t>
            </w:r>
            <w:r>
              <w:rPr>
                <w:b w:val="0"/>
                <w:sz w:val="24"/>
                <w:szCs w:val="24"/>
              </w:rPr>
              <w:t>ое ПО: Microsoft .NET Framework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887E6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</w:t>
            </w:r>
            <w:r w:rsidRPr="00887E6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и выше.</w:t>
            </w:r>
          </w:p>
          <w:p w14:paraId="7734E44B" w14:textId="77777777" w:rsidR="007B5673" w:rsidRPr="007B5673" w:rsidRDefault="007B5673" w:rsidP="007B5673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B5673">
              <w:rPr>
                <w:b w:val="0"/>
                <w:sz w:val="24"/>
                <w:szCs w:val="24"/>
              </w:rPr>
              <w:t>перати</w:t>
            </w:r>
            <w:r>
              <w:rPr>
                <w:b w:val="0"/>
                <w:sz w:val="24"/>
                <w:szCs w:val="24"/>
              </w:rPr>
              <w:t xml:space="preserve">вная память: </w:t>
            </w:r>
            <w:r w:rsidR="000A77B4">
              <w:rPr>
                <w:b w:val="0"/>
                <w:sz w:val="24"/>
                <w:szCs w:val="24"/>
              </w:rPr>
              <w:t xml:space="preserve">минимальная 1 </w:t>
            </w:r>
            <w:r w:rsidR="000A77B4">
              <w:rPr>
                <w:b w:val="0"/>
                <w:sz w:val="24"/>
                <w:szCs w:val="24"/>
                <w:lang w:val="en-US"/>
              </w:rPr>
              <w:t>Gb</w:t>
            </w:r>
            <w:r w:rsidR="000A77B4">
              <w:rPr>
                <w:b w:val="0"/>
                <w:sz w:val="24"/>
                <w:szCs w:val="24"/>
              </w:rPr>
              <w:t xml:space="preserve">, рекомендуемая 2 </w:t>
            </w:r>
            <w:r w:rsidR="000A77B4">
              <w:rPr>
                <w:b w:val="0"/>
                <w:sz w:val="24"/>
                <w:szCs w:val="24"/>
                <w:lang w:val="en-US"/>
              </w:rPr>
              <w:t>Gb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4327138C" w14:textId="77777777" w:rsidR="007B5673" w:rsidRPr="007B5673" w:rsidRDefault="007B5673" w:rsidP="007B5673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7B5673">
              <w:rPr>
                <w:b w:val="0"/>
                <w:sz w:val="24"/>
                <w:szCs w:val="24"/>
              </w:rPr>
              <w:t xml:space="preserve">роцессор: </w:t>
            </w:r>
            <w:r w:rsidR="000A77B4">
              <w:rPr>
                <w:b w:val="0"/>
                <w:sz w:val="24"/>
                <w:szCs w:val="24"/>
              </w:rPr>
              <w:t>м</w:t>
            </w:r>
            <w:r w:rsidR="000A77B4" w:rsidRPr="00652D36">
              <w:rPr>
                <w:b w:val="0"/>
                <w:sz w:val="24"/>
                <w:szCs w:val="24"/>
              </w:rPr>
              <w:t>инимальная</w:t>
            </w:r>
            <w:r w:rsidR="000A77B4">
              <w:rPr>
                <w:b w:val="0"/>
                <w:sz w:val="24"/>
                <w:szCs w:val="24"/>
              </w:rPr>
              <w:t xml:space="preserve"> конфигурация</w:t>
            </w:r>
            <w:r w:rsidR="000A77B4" w:rsidRPr="00652D36">
              <w:rPr>
                <w:b w:val="0"/>
                <w:sz w:val="24"/>
                <w:szCs w:val="24"/>
              </w:rPr>
              <w:t xml:space="preserve">: </w:t>
            </w:r>
            <w:r w:rsidR="000A77B4">
              <w:rPr>
                <w:b w:val="0"/>
                <w:sz w:val="24"/>
                <w:szCs w:val="24"/>
              </w:rPr>
              <w:t>одноядерный</w:t>
            </w:r>
            <w:r w:rsidR="000A77B4" w:rsidRPr="00652D36">
              <w:rPr>
                <w:b w:val="0"/>
                <w:sz w:val="24"/>
                <w:szCs w:val="24"/>
              </w:rPr>
              <w:t xml:space="preserve"> </w:t>
            </w:r>
            <w:r w:rsidR="000A77B4">
              <w:rPr>
                <w:b w:val="0"/>
                <w:sz w:val="24"/>
                <w:szCs w:val="24"/>
              </w:rPr>
              <w:t>3</w:t>
            </w:r>
            <w:r w:rsidR="000A77B4" w:rsidRPr="00652D36">
              <w:rPr>
                <w:b w:val="0"/>
                <w:sz w:val="24"/>
                <w:szCs w:val="24"/>
              </w:rPr>
              <w:t>,</w:t>
            </w:r>
            <w:r w:rsidR="000A77B4">
              <w:rPr>
                <w:b w:val="0"/>
                <w:sz w:val="24"/>
                <w:szCs w:val="24"/>
              </w:rPr>
              <w:t>0</w:t>
            </w:r>
            <w:r w:rsidR="000A77B4" w:rsidRPr="00652D36">
              <w:rPr>
                <w:b w:val="0"/>
                <w:sz w:val="24"/>
                <w:szCs w:val="24"/>
              </w:rPr>
              <w:t xml:space="preserve"> ГГц</w:t>
            </w:r>
            <w:r w:rsidR="000A77B4">
              <w:rPr>
                <w:b w:val="0"/>
                <w:sz w:val="24"/>
                <w:szCs w:val="24"/>
              </w:rPr>
              <w:t xml:space="preserve">; рекомендуемая конфигурация: </w:t>
            </w:r>
            <w:r w:rsidR="000A77B4" w:rsidRPr="00652D36">
              <w:rPr>
                <w:b w:val="0"/>
                <w:sz w:val="24"/>
                <w:szCs w:val="24"/>
              </w:rPr>
              <w:t xml:space="preserve">двухъядерный </w:t>
            </w:r>
            <w:r w:rsidR="000A77B4">
              <w:rPr>
                <w:b w:val="0"/>
                <w:sz w:val="24"/>
                <w:szCs w:val="24"/>
              </w:rPr>
              <w:t>2</w:t>
            </w:r>
            <w:r w:rsidR="000A77B4" w:rsidRPr="00652D36">
              <w:rPr>
                <w:b w:val="0"/>
                <w:sz w:val="24"/>
                <w:szCs w:val="24"/>
              </w:rPr>
              <w:t>,</w:t>
            </w:r>
            <w:r w:rsidR="000A77B4">
              <w:rPr>
                <w:b w:val="0"/>
                <w:sz w:val="24"/>
                <w:szCs w:val="24"/>
              </w:rPr>
              <w:t>5</w:t>
            </w:r>
            <w:r w:rsidR="000A77B4" w:rsidRPr="00652D36">
              <w:rPr>
                <w:b w:val="0"/>
                <w:sz w:val="24"/>
                <w:szCs w:val="24"/>
              </w:rPr>
              <w:t xml:space="preserve"> ГГц</w:t>
            </w:r>
            <w:r w:rsidR="000A77B4">
              <w:rPr>
                <w:b w:val="0"/>
                <w:sz w:val="24"/>
                <w:szCs w:val="24"/>
              </w:rPr>
              <w:t>.</w:t>
            </w:r>
          </w:p>
          <w:p w14:paraId="4D25B6E7" w14:textId="77777777" w:rsidR="007B5673" w:rsidRPr="007B5673" w:rsidRDefault="007B5673" w:rsidP="007B5673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7B5673">
              <w:rPr>
                <w:b w:val="0"/>
                <w:sz w:val="24"/>
                <w:szCs w:val="24"/>
              </w:rPr>
              <w:t>вободное дис</w:t>
            </w:r>
            <w:r>
              <w:rPr>
                <w:b w:val="0"/>
                <w:sz w:val="24"/>
                <w:szCs w:val="24"/>
              </w:rPr>
              <w:t>ковое пространство: от 10 Гбайт.</w:t>
            </w:r>
          </w:p>
          <w:p w14:paraId="3AE69BFA" w14:textId="77777777" w:rsidR="000A77B4" w:rsidRDefault="000A77B4" w:rsidP="000A77B4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652D36">
              <w:rPr>
                <w:b w:val="0"/>
                <w:sz w:val="24"/>
                <w:szCs w:val="24"/>
              </w:rPr>
              <w:t>Устройство резервного копирования: ATAPI CD-RW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3BFA9A6A" w14:textId="77777777" w:rsidR="000A77B4" w:rsidRDefault="000A77B4" w:rsidP="000A77B4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652D36">
              <w:rPr>
                <w:b w:val="0"/>
                <w:sz w:val="24"/>
                <w:szCs w:val="24"/>
              </w:rPr>
              <w:t>Внешний интерфейс</w:t>
            </w:r>
            <w:r w:rsidRPr="000A77B4">
              <w:rPr>
                <w:b w:val="0"/>
                <w:sz w:val="24"/>
                <w:szCs w:val="24"/>
              </w:rPr>
              <w:t xml:space="preserve">: </w:t>
            </w:r>
            <w:r w:rsidRPr="00652D36">
              <w:rPr>
                <w:b w:val="0"/>
                <w:sz w:val="24"/>
                <w:szCs w:val="24"/>
              </w:rPr>
              <w:t>USB 2.0</w:t>
            </w:r>
          </w:p>
          <w:p w14:paraId="1802B11F" w14:textId="77777777" w:rsidR="007B5673" w:rsidRPr="007B5673" w:rsidRDefault="007B5673" w:rsidP="007B5673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7B5673">
              <w:rPr>
                <w:b w:val="0"/>
                <w:sz w:val="24"/>
                <w:szCs w:val="24"/>
              </w:rPr>
              <w:t>Манипулятор «мышь».</w:t>
            </w:r>
          </w:p>
          <w:p w14:paraId="3A51B938" w14:textId="77777777" w:rsidR="007B5673" w:rsidRPr="007B5673" w:rsidRDefault="007B5673" w:rsidP="007B5673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7B5673">
              <w:rPr>
                <w:b w:val="0"/>
                <w:sz w:val="24"/>
                <w:szCs w:val="24"/>
              </w:rPr>
              <w:t>Клавиатура.</w:t>
            </w:r>
          </w:p>
          <w:p w14:paraId="6C3B73B4" w14:textId="77777777" w:rsidR="007B5673" w:rsidRDefault="00CA66FB" w:rsidP="007B5673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0A77B4" w:rsidRPr="00652D36">
              <w:rPr>
                <w:b w:val="0"/>
                <w:sz w:val="24"/>
                <w:szCs w:val="24"/>
              </w:rPr>
              <w:t xml:space="preserve">роизводительность </w:t>
            </w:r>
            <w:r>
              <w:rPr>
                <w:b w:val="0"/>
                <w:sz w:val="24"/>
                <w:szCs w:val="24"/>
              </w:rPr>
              <w:t xml:space="preserve">видеоадаптера </w:t>
            </w:r>
            <w:r w:rsidR="000A77B4" w:rsidRPr="00652D36">
              <w:rPr>
                <w:b w:val="0"/>
                <w:sz w:val="24"/>
                <w:szCs w:val="24"/>
              </w:rPr>
              <w:t>не менее рекомендуемой для установленной ОС</w:t>
            </w:r>
            <w:r w:rsidR="000A77B4">
              <w:rPr>
                <w:b w:val="0"/>
                <w:sz w:val="24"/>
                <w:szCs w:val="24"/>
              </w:rPr>
              <w:t>.</w:t>
            </w:r>
          </w:p>
          <w:p w14:paraId="3FD2C2D7" w14:textId="77777777" w:rsidR="000A77B4" w:rsidRDefault="000A77B4" w:rsidP="007B5673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Звуковая карта</w:t>
            </w:r>
            <w:r w:rsidR="00CA66FB">
              <w:rPr>
                <w:b w:val="0"/>
                <w:sz w:val="24"/>
                <w:szCs w:val="24"/>
              </w:rPr>
              <w:t>.</w:t>
            </w:r>
          </w:p>
          <w:p w14:paraId="13899517" w14:textId="597CFBE2" w:rsidR="000A77B4" w:rsidRDefault="000A77B4" w:rsidP="000A77B4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Монитор: </w:t>
            </w:r>
            <w:r w:rsidRPr="00652D36">
              <w:rPr>
                <w:b w:val="0"/>
                <w:sz w:val="24"/>
                <w:szCs w:val="24"/>
              </w:rPr>
              <w:t xml:space="preserve">разрешение не менее </w:t>
            </w:r>
            <w:r w:rsidRPr="00873886">
              <w:rPr>
                <w:b w:val="0"/>
                <w:sz w:val="24"/>
                <w:szCs w:val="24"/>
              </w:rPr>
              <w:t>1280x1024.</w:t>
            </w:r>
          </w:p>
          <w:p w14:paraId="202944CF" w14:textId="77777777" w:rsidR="000A77B4" w:rsidRPr="003B1A9B" w:rsidRDefault="000A77B4" w:rsidP="0036688C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0A77B4">
              <w:rPr>
                <w:b w:val="0"/>
                <w:sz w:val="24"/>
                <w:szCs w:val="24"/>
              </w:rPr>
              <w:t xml:space="preserve">Специализированное программное обеспечение: Microsoft .Net Framework </w:t>
            </w:r>
            <w:r w:rsidR="0036688C" w:rsidRPr="0036688C">
              <w:rPr>
                <w:b w:val="0"/>
                <w:sz w:val="24"/>
                <w:szCs w:val="24"/>
              </w:rPr>
              <w:t>4</w:t>
            </w:r>
            <w:r w:rsidRPr="000A77B4">
              <w:rPr>
                <w:b w:val="0"/>
                <w:sz w:val="24"/>
                <w:szCs w:val="24"/>
              </w:rPr>
              <w:t>.0.</w:t>
            </w:r>
          </w:p>
        </w:tc>
      </w:tr>
      <w:tr w:rsidR="007B5673" w:rsidRPr="009F6A9D" w14:paraId="5BA5A335" w14:textId="77777777" w:rsidTr="00EF02B7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14:paraId="70064010" w14:textId="77777777" w:rsidR="007B5673" w:rsidRPr="007B5673" w:rsidRDefault="007B5673" w:rsidP="0032684A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Аудио оборудование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3AD49049" w14:textId="77777777" w:rsidR="007B5673" w:rsidRDefault="007B5673" w:rsidP="0032684A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 каждую рабочую станцию участника экзамена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07B01EB5" w14:textId="77777777" w:rsidR="007B5673" w:rsidRDefault="007B5673" w:rsidP="007B5673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 оборудования: компьютерная гарнитура наушники с микрофоном.</w:t>
            </w:r>
          </w:p>
          <w:p w14:paraId="0A96C599" w14:textId="77777777" w:rsidR="007B5673" w:rsidRDefault="007B5673" w:rsidP="007B5673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Наушники:</w:t>
            </w:r>
            <w:r w:rsidR="00CA66FB">
              <w:rPr>
                <w:b w:val="0"/>
                <w:sz w:val="24"/>
                <w:szCs w:val="24"/>
              </w:rPr>
              <w:t xml:space="preserve"> наушники со встроенным микрофоном,</w:t>
            </w:r>
            <w:r>
              <w:rPr>
                <w:b w:val="0"/>
                <w:sz w:val="24"/>
                <w:szCs w:val="24"/>
              </w:rPr>
              <w:t xml:space="preserve"> накладные, полуоткрытого типа, тип крепления: оголовье. Рекомендуются закрытого типа (с шумоизоляцией).</w:t>
            </w:r>
            <w:bookmarkStart w:id="6" w:name="_GoBack"/>
            <w:bookmarkEnd w:id="6"/>
          </w:p>
          <w:p w14:paraId="552728C4" w14:textId="77777777" w:rsidR="007B5673" w:rsidRPr="00164B4D" w:rsidRDefault="007B5673" w:rsidP="007B5673">
            <w:pPr>
              <w:pStyle w:val="aa"/>
              <w:keepNext w:val="0"/>
              <w:spacing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Микрофон: с подвижным креплением (не на проводе), чувствительность не менее: -60 </w:t>
            </w:r>
            <w:r>
              <w:rPr>
                <w:b w:val="0"/>
                <w:sz w:val="24"/>
                <w:szCs w:val="24"/>
                <w:lang w:val="en-US"/>
              </w:rPr>
              <w:t>dB</w:t>
            </w:r>
          </w:p>
          <w:p w14:paraId="5A53CB28" w14:textId="77777777" w:rsidR="0079772A" w:rsidRDefault="007B5673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Рекомендуется: </w:t>
            </w:r>
            <w:r w:rsidR="00CA66FB">
              <w:rPr>
                <w:b w:val="0"/>
                <w:sz w:val="24"/>
                <w:szCs w:val="24"/>
              </w:rPr>
              <w:t>наушники со встроенным микрофоном</w:t>
            </w:r>
            <w:r>
              <w:rPr>
                <w:b w:val="0"/>
                <w:sz w:val="24"/>
                <w:szCs w:val="24"/>
              </w:rPr>
              <w:t>, с шумоподавлением.</w:t>
            </w:r>
          </w:p>
        </w:tc>
      </w:tr>
      <w:tr w:rsidR="007B5673" w:rsidRPr="009F6A9D" w14:paraId="3BAA3636" w14:textId="77777777" w:rsidTr="00EF02B7">
        <w:trPr>
          <w:cantSplit/>
        </w:trPr>
        <w:tc>
          <w:tcPr>
            <w:tcW w:w="1701" w:type="dxa"/>
          </w:tcPr>
          <w:p w14:paraId="7C7314BF" w14:textId="77777777" w:rsidR="007B5673" w:rsidRPr="003B1A9B" w:rsidRDefault="007B5673" w:rsidP="0032684A">
            <w:pPr>
              <w:pStyle w:val="aa"/>
              <w:keepNext w:val="0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Локальный л</w:t>
            </w:r>
            <w:r w:rsidRPr="003B1A9B">
              <w:rPr>
                <w:b w:val="0"/>
                <w:sz w:val="24"/>
                <w:szCs w:val="24"/>
              </w:rPr>
              <w:t>азерный принтер</w:t>
            </w:r>
          </w:p>
        </w:tc>
        <w:tc>
          <w:tcPr>
            <w:tcW w:w="1560" w:type="dxa"/>
          </w:tcPr>
          <w:p w14:paraId="65EFE430" w14:textId="77777777" w:rsidR="007B5673" w:rsidRPr="00887E64" w:rsidRDefault="007B5673" w:rsidP="00EF02B7">
            <w:pPr>
              <w:pStyle w:val="aa"/>
              <w:keepNext w:val="0"/>
              <w:spacing w:after="6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3F11E891" w14:textId="77777777" w:rsidR="007B5673" w:rsidRDefault="007B5673" w:rsidP="0032684A">
            <w:pPr>
              <w:pStyle w:val="aa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Формат: не менее А4.</w:t>
            </w:r>
          </w:p>
          <w:p w14:paraId="2D13E86E" w14:textId="77777777" w:rsidR="007B5673" w:rsidRDefault="007B5673" w:rsidP="0032684A">
            <w:pPr>
              <w:pStyle w:val="aa"/>
              <w:spacing w:after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 печати: черно-белая.</w:t>
            </w:r>
          </w:p>
          <w:p w14:paraId="6FC8910F" w14:textId="77777777" w:rsidR="007B5673" w:rsidRPr="003B1A9B" w:rsidRDefault="007B5673" w:rsidP="0032684A">
            <w:pPr>
              <w:pStyle w:val="aa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3B1A9B">
              <w:rPr>
                <w:b w:val="0"/>
                <w:sz w:val="24"/>
                <w:szCs w:val="24"/>
              </w:rPr>
              <w:t xml:space="preserve">Технология печати: </w:t>
            </w:r>
            <w:r>
              <w:rPr>
                <w:b w:val="0"/>
                <w:sz w:val="24"/>
                <w:szCs w:val="24"/>
              </w:rPr>
              <w:t>л</w:t>
            </w:r>
            <w:r w:rsidRPr="003B1A9B">
              <w:rPr>
                <w:b w:val="0"/>
                <w:sz w:val="24"/>
                <w:szCs w:val="24"/>
              </w:rPr>
              <w:t>азерная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7C71E920" w14:textId="77777777" w:rsidR="007B5673" w:rsidRPr="003B1A9B" w:rsidRDefault="007B5673" w:rsidP="0032684A">
            <w:pPr>
              <w:pStyle w:val="aa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3B1A9B">
              <w:rPr>
                <w:b w:val="0"/>
                <w:sz w:val="24"/>
                <w:szCs w:val="24"/>
              </w:rPr>
              <w:t xml:space="preserve">Скорость черно-белой печати (обычный режим, A4): </w:t>
            </w:r>
            <w:r w:rsidRPr="002A28DD">
              <w:rPr>
                <w:b w:val="0"/>
                <w:sz w:val="24"/>
                <w:szCs w:val="24"/>
              </w:rPr>
              <w:t>20</w:t>
            </w:r>
            <w:r w:rsidRPr="003B1A9B">
              <w:rPr>
                <w:b w:val="0"/>
                <w:sz w:val="24"/>
                <w:szCs w:val="24"/>
              </w:rPr>
              <w:t xml:space="preserve"> стр./мин.</w:t>
            </w:r>
          </w:p>
          <w:p w14:paraId="39097A6B" w14:textId="77777777" w:rsidR="007B5673" w:rsidRPr="003B1A9B" w:rsidRDefault="007B5673" w:rsidP="0032684A">
            <w:pPr>
              <w:pStyle w:val="aa"/>
              <w:spacing w:after="60"/>
              <w:jc w:val="both"/>
              <w:rPr>
                <w:b w:val="0"/>
                <w:sz w:val="24"/>
                <w:szCs w:val="24"/>
              </w:rPr>
            </w:pPr>
            <w:r w:rsidRPr="003B1A9B">
              <w:rPr>
                <w:b w:val="0"/>
                <w:sz w:val="24"/>
                <w:szCs w:val="24"/>
              </w:rPr>
              <w:t>Качество черно-белой печати (режим наилучшего качества)</w:t>
            </w:r>
            <w:r>
              <w:rPr>
                <w:b w:val="0"/>
                <w:sz w:val="24"/>
                <w:szCs w:val="24"/>
              </w:rPr>
              <w:t>:</w:t>
            </w:r>
            <w:r w:rsidRPr="003B1A9B">
              <w:rPr>
                <w:b w:val="0"/>
                <w:sz w:val="24"/>
                <w:szCs w:val="24"/>
              </w:rPr>
              <w:t xml:space="preserve"> н</w:t>
            </w:r>
            <w:r>
              <w:rPr>
                <w:b w:val="0"/>
                <w:sz w:val="24"/>
                <w:szCs w:val="24"/>
              </w:rPr>
              <w:t>е менее 600 x 600 точек на дюйм.</w:t>
            </w:r>
          </w:p>
        </w:tc>
      </w:tr>
    </w:tbl>
    <w:p w14:paraId="0BEE7935" w14:textId="77777777" w:rsidR="007B5673" w:rsidRDefault="007B5673" w:rsidP="004A25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C9396" w14:textId="77777777" w:rsidR="004A251D" w:rsidRDefault="002E57EB" w:rsidP="00E7390C">
      <w:pPr>
        <w:pStyle w:val="a8"/>
        <w:keepNext/>
        <w:ind w:firstLine="0"/>
        <w:outlineLvl w:val="0"/>
        <w:rPr>
          <w:b/>
          <w:i/>
        </w:rPr>
      </w:pPr>
      <w:r w:rsidRPr="002E57EB">
        <w:rPr>
          <w:b/>
          <w:i/>
        </w:rPr>
        <w:t xml:space="preserve">Примечание: </w:t>
      </w:r>
    </w:p>
    <w:p w14:paraId="35A6B736" w14:textId="77777777" w:rsidR="002E57EB" w:rsidRDefault="002E57EB" w:rsidP="00EF02B7">
      <w:pPr>
        <w:pStyle w:val="a8"/>
        <w:spacing w:after="120" w:line="240" w:lineRule="auto"/>
        <w:ind w:firstLine="851"/>
        <w:rPr>
          <w:sz w:val="24"/>
        </w:rPr>
      </w:pPr>
      <w:r w:rsidRPr="00EF02B7">
        <w:rPr>
          <w:sz w:val="24"/>
        </w:rPr>
        <w:t>Для проведения устной части экзамена по иностранному языку по технологии единого государственного экзамена в пункте проведения экзамена наличие локальной сети не требуется.</w:t>
      </w:r>
    </w:p>
    <w:p w14:paraId="4C3C4D04" w14:textId="77777777" w:rsidR="002469AE" w:rsidRPr="002469AE" w:rsidRDefault="002469AE" w:rsidP="002469AE">
      <w:pPr>
        <w:keepNext/>
        <w:keepLines/>
        <w:tabs>
          <w:tab w:val="left" w:pos="0"/>
          <w:tab w:val="left" w:pos="284"/>
          <w:tab w:val="left" w:pos="568"/>
          <w:tab w:val="left" w:pos="1418"/>
          <w:tab w:val="left" w:pos="1560"/>
          <w:tab w:val="left" w:pos="1701"/>
          <w:tab w:val="left" w:pos="1985"/>
        </w:tabs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x-none" w:eastAsia="ru-RU"/>
        </w:rPr>
      </w:pPr>
      <w:r w:rsidRPr="002469A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x-none" w:eastAsia="ru-RU"/>
        </w:rPr>
        <w:lastRenderedPageBreak/>
        <w:t>Требования к носителям</w:t>
      </w:r>
      <w:r w:rsidRPr="002469A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(токенам)</w:t>
      </w:r>
      <w:r w:rsidRPr="002469A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x-none" w:eastAsia="ru-RU"/>
        </w:rPr>
        <w:t xml:space="preserve"> сертификат</w:t>
      </w:r>
      <w:r w:rsidRPr="002469A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а</w:t>
      </w:r>
      <w:r w:rsidRPr="002469A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x-none" w:eastAsia="ru-RU"/>
        </w:rPr>
        <w:t xml:space="preserve"> </w:t>
      </w:r>
      <w:r w:rsidRPr="002469A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ч</w:t>
      </w:r>
      <w:r w:rsidRPr="002469A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x-none" w:eastAsia="ru-RU"/>
        </w:rPr>
        <w:t>лен</w:t>
      </w:r>
      <w:r w:rsidRPr="002469A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а</w:t>
      </w:r>
      <w:r w:rsidRPr="002469A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x-none" w:eastAsia="ru-RU"/>
        </w:rPr>
        <w:t xml:space="preserve"> ГЭК</w:t>
      </w:r>
    </w:p>
    <w:p w14:paraId="40637BCD" w14:textId="77777777" w:rsidR="002469AE" w:rsidRPr="002469AE" w:rsidRDefault="002469AE" w:rsidP="002469AE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bidi="en-US"/>
        </w:rPr>
      </w:pPr>
      <w:r w:rsidRPr="002469AE">
        <w:rPr>
          <w:rFonts w:ascii="Times New Roman" w:eastAsia="Calibri" w:hAnsi="Times New Roman" w:cs="Times New Roman"/>
          <w:sz w:val="24"/>
          <w:szCs w:val="28"/>
          <w:lang w:bidi="en-US"/>
        </w:rPr>
        <w:t>Электронный носитель сертификата члена ГЭК (токен) должен соответствовать следующим требованиям:</w:t>
      </w:r>
    </w:p>
    <w:p w14:paraId="43915026" w14:textId="77777777" w:rsidR="002469AE" w:rsidRPr="002469AE" w:rsidRDefault="002469AE" w:rsidP="002469AE">
      <w:pPr>
        <w:numPr>
          <w:ilvl w:val="0"/>
          <w:numId w:val="10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носителя: USB-ключ.</w:t>
      </w:r>
    </w:p>
    <w:p w14:paraId="38BC9221" w14:textId="77777777" w:rsidR="002469AE" w:rsidRPr="002469AE" w:rsidRDefault="002469AE" w:rsidP="002469AE">
      <w:pPr>
        <w:numPr>
          <w:ilvl w:val="0"/>
          <w:numId w:val="10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Аппаратная реализация алгоритма ГОСТ 28147-89 (зашифрование/ расшифрование блоков данных, вычисление имитовставки).</w:t>
      </w:r>
    </w:p>
    <w:p w14:paraId="353ECB0A" w14:textId="77777777" w:rsidR="002469AE" w:rsidRPr="002469AE" w:rsidRDefault="002469AE" w:rsidP="002469AE">
      <w:pPr>
        <w:numPr>
          <w:ilvl w:val="0"/>
          <w:numId w:val="10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Генерация ключа парной связи по алгоритму Диффи-Хеллмана согласно RFC 4357.</w:t>
      </w:r>
    </w:p>
    <w:p w14:paraId="45000A4F" w14:textId="77777777" w:rsidR="002469AE" w:rsidRPr="002469AE" w:rsidRDefault="002469AE" w:rsidP="002469AE">
      <w:pPr>
        <w:numPr>
          <w:ilvl w:val="0"/>
          <w:numId w:val="10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поставки должна входить лицензия на КриптоПро </w:t>
      </w:r>
      <w:r w:rsidRPr="002469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CSP </w:t>
      </w: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3.6 и сертификат ФСБ о соответствии требованиям, предъявляемым к средствам электронной подписи и к средствам криптографической защиты информации по классу не ниже КС2.</w:t>
      </w:r>
    </w:p>
    <w:p w14:paraId="2D986413" w14:textId="77777777" w:rsidR="002469AE" w:rsidRPr="002469AE" w:rsidRDefault="002469AE" w:rsidP="002469AE">
      <w:pPr>
        <w:numPr>
          <w:ilvl w:val="0"/>
          <w:numId w:val="10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поддерживаться вся функциональность СКЗИ КриптоПро CSP 3.6.</w:t>
      </w:r>
    </w:p>
    <w:p w14:paraId="4A43EB8B" w14:textId="77777777" w:rsidR="002469AE" w:rsidRPr="002469AE" w:rsidRDefault="002469AE" w:rsidP="002469AE">
      <w:pPr>
        <w:numPr>
          <w:ilvl w:val="0"/>
          <w:numId w:val="10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 не должен иметь дополнительной флеш-памяти.</w:t>
      </w:r>
    </w:p>
    <w:p w14:paraId="2AB007A4" w14:textId="77777777" w:rsidR="002469AE" w:rsidRPr="002469AE" w:rsidRDefault="002469AE" w:rsidP="002469AE">
      <w:pPr>
        <w:numPr>
          <w:ilvl w:val="0"/>
          <w:numId w:val="10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Аппаратная реализация российских алгоритмов ЭЦП в аппаратных ключах, криптографические операции на закрытых ключах выполняются внутри носителя, при этом ключи не покидают само устройство.</w:t>
      </w:r>
    </w:p>
    <w:p w14:paraId="3E21F7BE" w14:textId="77777777" w:rsidR="002469AE" w:rsidRPr="002469AE" w:rsidRDefault="002469AE" w:rsidP="002469AE">
      <w:pPr>
        <w:numPr>
          <w:ilvl w:val="0"/>
          <w:numId w:val="10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аппаратных ресурсов носителя должны выполняться следующие криптографические операции:</w:t>
      </w:r>
    </w:p>
    <w:p w14:paraId="382A13B5" w14:textId="77777777" w:rsidR="002469AE" w:rsidRPr="002469AE" w:rsidRDefault="002469AE" w:rsidP="002469AE">
      <w:pPr>
        <w:numPr>
          <w:ilvl w:val="0"/>
          <w:numId w:val="1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генерация ключевых пар ГОСТ Р 34.10-2001,</w:t>
      </w:r>
    </w:p>
    <w:p w14:paraId="4142DEDF" w14:textId="77777777" w:rsidR="002469AE" w:rsidRPr="002469AE" w:rsidRDefault="002469AE" w:rsidP="002469AE">
      <w:pPr>
        <w:numPr>
          <w:ilvl w:val="0"/>
          <w:numId w:val="1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электронной подписи по ГОСТ Р 34.10-2001,</w:t>
      </w:r>
    </w:p>
    <w:p w14:paraId="3D6CDBDE" w14:textId="77777777" w:rsidR="002469AE" w:rsidRPr="002469AE" w:rsidRDefault="002469AE" w:rsidP="002469AE">
      <w:pPr>
        <w:numPr>
          <w:ilvl w:val="0"/>
          <w:numId w:val="1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шифрование по ГОСТ 28147-89</w:t>
      </w:r>
    </w:p>
    <w:p w14:paraId="143B98BC" w14:textId="77777777" w:rsidR="002469AE" w:rsidRPr="002469AE" w:rsidRDefault="002469AE" w:rsidP="002469AE">
      <w:pPr>
        <w:numPr>
          <w:ilvl w:val="0"/>
          <w:numId w:val="10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 должен иметь сертификат ФСБ о соответствии требованиям, предъявляемым к средствам электронной подписи и к средствам криптографической защиты информации по классу не ниже КС2.</w:t>
      </w:r>
    </w:p>
    <w:p w14:paraId="4D5F29E8" w14:textId="77777777" w:rsidR="002469AE" w:rsidRPr="002469AE" w:rsidRDefault="002469AE" w:rsidP="0008328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ru-RU" w:bidi="en-US"/>
        </w:rPr>
      </w:pPr>
      <w:r w:rsidRPr="002469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x-none" w:eastAsia="ru-RU" w:bidi="en-US"/>
        </w:rPr>
        <w:t>ВАЖНО!!!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ru-RU" w:bidi="en-US"/>
        </w:rPr>
        <w:t> В рамках технологи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val="x-none" w:bidi="en-US"/>
        </w:rPr>
        <w:t>и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ru-RU" w:bidi="en-US"/>
        </w:rPr>
        <w:t xml:space="preserve"> 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val="x-none" w:bidi="en-US"/>
        </w:rPr>
        <w:t xml:space="preserve">печати КИМ 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ru-RU" w:bidi="en-US"/>
        </w:rPr>
        <w:t>работы с зашифрованными КИМ все носители ЭП должны выпускать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val="x-none" w:bidi="en-US"/>
        </w:rPr>
        <w:t>ся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ru-RU" w:bidi="en-US"/>
        </w:rPr>
        <w:t> </w:t>
      </w:r>
      <w:r w:rsidRPr="002469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x-none" w:eastAsia="ru-RU" w:bidi="en-US"/>
        </w:rPr>
        <w:t>одним поставщиком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ru-RU" w:bidi="en-US"/>
        </w:rPr>
        <w:t>. Т.е. в случае до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en-US"/>
        </w:rPr>
        <w:t xml:space="preserve">полнительной 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ru-RU" w:bidi="en-US"/>
        </w:rPr>
        <w:t xml:space="preserve">закупки носителей они </w:t>
      </w:r>
      <w:r w:rsidRPr="002469AE">
        <w:rPr>
          <w:rFonts w:ascii="Times New Roman" w:eastAsia="Calibri" w:hAnsi="Times New Roman" w:cs="Times New Roman"/>
          <w:sz w:val="24"/>
          <w:szCs w:val="28"/>
          <w:lang w:bidi="en-US"/>
        </w:rPr>
        <w:t>должны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ru-RU" w:bidi="en-US"/>
        </w:rPr>
        <w:t xml:space="preserve"> приобретаться у того же поставщика, носители которого уже используются. Это связано с тем, что у разных поставщиков используются разные дистрибутив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en-US"/>
        </w:rPr>
        <w:t>ы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ru-RU" w:bidi="en-US"/>
        </w:rPr>
        <w:t xml:space="preserve"> CSP КриптоПРо (версия криптопровайдера при этом одинаковая). 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en-US"/>
        </w:rPr>
        <w:t>Например,</w:t>
      </w:r>
      <w:r w:rsidRPr="002469AE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ru-RU" w:bidi="en-US"/>
        </w:rPr>
        <w:t xml:space="preserve"> рутокен не будет работать на CSP етокена и наоборот.</w:t>
      </w:r>
    </w:p>
    <w:p w14:paraId="56D7794E" w14:textId="77777777" w:rsidR="002469AE" w:rsidRPr="002469AE" w:rsidRDefault="002469AE" w:rsidP="002469AE">
      <w:pPr>
        <w:spacing w:after="12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BFE818B" w14:textId="77777777" w:rsidR="002469AE" w:rsidRPr="00EF02B7" w:rsidRDefault="002469AE" w:rsidP="00EF02B7">
      <w:pPr>
        <w:pStyle w:val="a8"/>
        <w:spacing w:after="120" w:line="240" w:lineRule="auto"/>
        <w:ind w:firstLine="851"/>
        <w:rPr>
          <w:sz w:val="24"/>
        </w:rPr>
      </w:pPr>
    </w:p>
    <w:sectPr w:rsidR="002469AE" w:rsidRPr="00EF02B7" w:rsidSect="00AA64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31227" w14:textId="77777777" w:rsidR="00967409" w:rsidRDefault="00967409" w:rsidP="004A251D">
      <w:pPr>
        <w:spacing w:after="0" w:line="240" w:lineRule="auto"/>
      </w:pPr>
      <w:r>
        <w:separator/>
      </w:r>
    </w:p>
  </w:endnote>
  <w:endnote w:type="continuationSeparator" w:id="0">
    <w:p w14:paraId="19941942" w14:textId="77777777" w:rsidR="00967409" w:rsidRDefault="00967409" w:rsidP="004A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10050395"/>
      <w:docPartObj>
        <w:docPartGallery w:val="Page Numbers (Bottom of Page)"/>
        <w:docPartUnique/>
      </w:docPartObj>
    </w:sdtPr>
    <w:sdtEndPr/>
    <w:sdtContent>
      <w:p w14:paraId="18A9F9DE" w14:textId="77777777" w:rsidR="004A251D" w:rsidRPr="004D3388" w:rsidRDefault="0079772A">
        <w:pPr>
          <w:pStyle w:val="a6"/>
          <w:jc w:val="right"/>
          <w:rPr>
            <w:rFonts w:ascii="Times New Roman" w:hAnsi="Times New Roman" w:cs="Times New Roman"/>
          </w:rPr>
        </w:pPr>
        <w:r w:rsidRPr="004D3388">
          <w:rPr>
            <w:rFonts w:ascii="Times New Roman" w:hAnsi="Times New Roman" w:cs="Times New Roman"/>
          </w:rPr>
          <w:fldChar w:fldCharType="begin"/>
        </w:r>
        <w:r w:rsidR="004A251D" w:rsidRPr="004D3388">
          <w:rPr>
            <w:rFonts w:ascii="Times New Roman" w:hAnsi="Times New Roman" w:cs="Times New Roman"/>
          </w:rPr>
          <w:instrText>PAGE   \* MERGEFORMAT</w:instrText>
        </w:r>
        <w:r w:rsidRPr="004D3388">
          <w:rPr>
            <w:rFonts w:ascii="Times New Roman" w:hAnsi="Times New Roman" w:cs="Times New Roman"/>
          </w:rPr>
          <w:fldChar w:fldCharType="separate"/>
        </w:r>
        <w:r w:rsidR="0008328D">
          <w:rPr>
            <w:rFonts w:ascii="Times New Roman" w:hAnsi="Times New Roman" w:cs="Times New Roman"/>
            <w:noProof/>
          </w:rPr>
          <w:t>4</w:t>
        </w:r>
        <w:r w:rsidRPr="004D3388">
          <w:rPr>
            <w:rFonts w:ascii="Times New Roman" w:hAnsi="Times New Roman" w:cs="Times New Roman"/>
          </w:rPr>
          <w:fldChar w:fldCharType="end"/>
        </w:r>
      </w:p>
    </w:sdtContent>
  </w:sdt>
  <w:p w14:paraId="4BE374FE" w14:textId="77777777" w:rsidR="004A251D" w:rsidRDefault="004A25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2E1A0" w14:textId="77777777" w:rsidR="00967409" w:rsidRDefault="00967409" w:rsidP="004A251D">
      <w:pPr>
        <w:spacing w:after="0" w:line="240" w:lineRule="auto"/>
      </w:pPr>
      <w:r>
        <w:separator/>
      </w:r>
    </w:p>
  </w:footnote>
  <w:footnote w:type="continuationSeparator" w:id="0">
    <w:p w14:paraId="171E1F33" w14:textId="77777777" w:rsidR="00967409" w:rsidRDefault="00967409" w:rsidP="004A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EFB"/>
    <w:multiLevelType w:val="hybridMultilevel"/>
    <w:tmpl w:val="0A4A22E4"/>
    <w:lvl w:ilvl="0" w:tplc="04190019">
      <w:start w:val="1"/>
      <w:numFmt w:val="lowerLetter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7D0DE4"/>
    <w:multiLevelType w:val="multilevel"/>
    <w:tmpl w:val="F3129CA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8C580C"/>
    <w:multiLevelType w:val="hybridMultilevel"/>
    <w:tmpl w:val="17AA4FCE"/>
    <w:lvl w:ilvl="0" w:tplc="8C089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44D0E"/>
    <w:multiLevelType w:val="multilevel"/>
    <w:tmpl w:val="3E1E76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2D6731"/>
    <w:multiLevelType w:val="hybridMultilevel"/>
    <w:tmpl w:val="24BCB5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D48C0"/>
    <w:multiLevelType w:val="hybridMultilevel"/>
    <w:tmpl w:val="7328389A"/>
    <w:lvl w:ilvl="0" w:tplc="D3E0FA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C66A75"/>
    <w:multiLevelType w:val="hybridMultilevel"/>
    <w:tmpl w:val="9DCAE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026D62"/>
    <w:multiLevelType w:val="hybridMultilevel"/>
    <w:tmpl w:val="0A3C0A74"/>
    <w:lvl w:ilvl="0" w:tplc="D3E0F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3747CC"/>
    <w:multiLevelType w:val="hybridMultilevel"/>
    <w:tmpl w:val="EF264E9A"/>
    <w:lvl w:ilvl="0" w:tplc="2E46A97A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BBDEA6CC">
      <w:start w:val="1"/>
      <w:numFmt w:val="lowerLetter"/>
      <w:lvlText w:val="%2."/>
      <w:lvlJc w:val="left"/>
      <w:pPr>
        <w:ind w:left="1953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FE574E"/>
    <w:multiLevelType w:val="hybridMultilevel"/>
    <w:tmpl w:val="48D21568"/>
    <w:lvl w:ilvl="0" w:tplc="1AE65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90"/>
    <w:rsid w:val="000010F3"/>
    <w:rsid w:val="00002E4E"/>
    <w:rsid w:val="00004441"/>
    <w:rsid w:val="00004DC9"/>
    <w:rsid w:val="00006580"/>
    <w:rsid w:val="000115DC"/>
    <w:rsid w:val="00012FFF"/>
    <w:rsid w:val="00021AAE"/>
    <w:rsid w:val="000264C4"/>
    <w:rsid w:val="00030448"/>
    <w:rsid w:val="000318FE"/>
    <w:rsid w:val="00036164"/>
    <w:rsid w:val="000406B5"/>
    <w:rsid w:val="00047C4D"/>
    <w:rsid w:val="00054F0A"/>
    <w:rsid w:val="00067BAE"/>
    <w:rsid w:val="00070BDE"/>
    <w:rsid w:val="000719F7"/>
    <w:rsid w:val="00071CB6"/>
    <w:rsid w:val="00075608"/>
    <w:rsid w:val="00077608"/>
    <w:rsid w:val="0008061B"/>
    <w:rsid w:val="0008328D"/>
    <w:rsid w:val="000836E1"/>
    <w:rsid w:val="000840B1"/>
    <w:rsid w:val="00084107"/>
    <w:rsid w:val="00085807"/>
    <w:rsid w:val="00091030"/>
    <w:rsid w:val="00094C27"/>
    <w:rsid w:val="00097E47"/>
    <w:rsid w:val="000A0296"/>
    <w:rsid w:val="000A352D"/>
    <w:rsid w:val="000A77B4"/>
    <w:rsid w:val="000B20AC"/>
    <w:rsid w:val="000B7C19"/>
    <w:rsid w:val="000C03E4"/>
    <w:rsid w:val="000C386C"/>
    <w:rsid w:val="000C3D64"/>
    <w:rsid w:val="000C653B"/>
    <w:rsid w:val="000C6C7F"/>
    <w:rsid w:val="000D1707"/>
    <w:rsid w:val="000D6370"/>
    <w:rsid w:val="000D67F7"/>
    <w:rsid w:val="000E5F91"/>
    <w:rsid w:val="000F5EE9"/>
    <w:rsid w:val="00101162"/>
    <w:rsid w:val="00102A77"/>
    <w:rsid w:val="00104B7A"/>
    <w:rsid w:val="00106E33"/>
    <w:rsid w:val="00112CE0"/>
    <w:rsid w:val="00114FF4"/>
    <w:rsid w:val="001161B9"/>
    <w:rsid w:val="0013052B"/>
    <w:rsid w:val="001321C2"/>
    <w:rsid w:val="00133273"/>
    <w:rsid w:val="001358A8"/>
    <w:rsid w:val="0014302B"/>
    <w:rsid w:val="00143CA3"/>
    <w:rsid w:val="00167DD9"/>
    <w:rsid w:val="001747F9"/>
    <w:rsid w:val="00177244"/>
    <w:rsid w:val="001858DD"/>
    <w:rsid w:val="00191083"/>
    <w:rsid w:val="001949E4"/>
    <w:rsid w:val="0019533C"/>
    <w:rsid w:val="001A16F1"/>
    <w:rsid w:val="001A7FD5"/>
    <w:rsid w:val="001B1D27"/>
    <w:rsid w:val="001B6868"/>
    <w:rsid w:val="001C07E2"/>
    <w:rsid w:val="001C2D3E"/>
    <w:rsid w:val="001C52B5"/>
    <w:rsid w:val="001C60D7"/>
    <w:rsid w:val="001C76F1"/>
    <w:rsid w:val="001D14DE"/>
    <w:rsid w:val="001D20BD"/>
    <w:rsid w:val="001D365C"/>
    <w:rsid w:val="001D375B"/>
    <w:rsid w:val="001D7059"/>
    <w:rsid w:val="001E0F6D"/>
    <w:rsid w:val="001E75AC"/>
    <w:rsid w:val="001F2082"/>
    <w:rsid w:val="001F22D7"/>
    <w:rsid w:val="001F3F6F"/>
    <w:rsid w:val="001F6CD8"/>
    <w:rsid w:val="001F6D6A"/>
    <w:rsid w:val="00205073"/>
    <w:rsid w:val="00205195"/>
    <w:rsid w:val="0020571A"/>
    <w:rsid w:val="00210654"/>
    <w:rsid w:val="002155EE"/>
    <w:rsid w:val="00221865"/>
    <w:rsid w:val="00222AFB"/>
    <w:rsid w:val="002263FA"/>
    <w:rsid w:val="00226508"/>
    <w:rsid w:val="00226CA0"/>
    <w:rsid w:val="0023734E"/>
    <w:rsid w:val="00237C6B"/>
    <w:rsid w:val="00240743"/>
    <w:rsid w:val="002469AE"/>
    <w:rsid w:val="00250679"/>
    <w:rsid w:val="00250749"/>
    <w:rsid w:val="002514B1"/>
    <w:rsid w:val="002522EC"/>
    <w:rsid w:val="00257E63"/>
    <w:rsid w:val="0026182C"/>
    <w:rsid w:val="00261A1A"/>
    <w:rsid w:val="0026322D"/>
    <w:rsid w:val="002673FA"/>
    <w:rsid w:val="002705F3"/>
    <w:rsid w:val="00271C71"/>
    <w:rsid w:val="00273F66"/>
    <w:rsid w:val="002755E0"/>
    <w:rsid w:val="00276B0A"/>
    <w:rsid w:val="00286979"/>
    <w:rsid w:val="0029096B"/>
    <w:rsid w:val="00296129"/>
    <w:rsid w:val="002A0F6F"/>
    <w:rsid w:val="002A2EFE"/>
    <w:rsid w:val="002A4DA5"/>
    <w:rsid w:val="002A61E2"/>
    <w:rsid w:val="002A63F5"/>
    <w:rsid w:val="002B04FF"/>
    <w:rsid w:val="002B2BCB"/>
    <w:rsid w:val="002B2FBB"/>
    <w:rsid w:val="002B38B2"/>
    <w:rsid w:val="002C1C5A"/>
    <w:rsid w:val="002C2D42"/>
    <w:rsid w:val="002C53F7"/>
    <w:rsid w:val="002C6E4C"/>
    <w:rsid w:val="002D39E2"/>
    <w:rsid w:val="002D45D1"/>
    <w:rsid w:val="002D4CE0"/>
    <w:rsid w:val="002D7E11"/>
    <w:rsid w:val="002D7EE2"/>
    <w:rsid w:val="002E09A8"/>
    <w:rsid w:val="002E10F4"/>
    <w:rsid w:val="002E24E7"/>
    <w:rsid w:val="002E57EB"/>
    <w:rsid w:val="002E6912"/>
    <w:rsid w:val="002F1112"/>
    <w:rsid w:val="002F1E0A"/>
    <w:rsid w:val="002F370E"/>
    <w:rsid w:val="002F63E4"/>
    <w:rsid w:val="002F6747"/>
    <w:rsid w:val="002F718F"/>
    <w:rsid w:val="002F7E86"/>
    <w:rsid w:val="003018C6"/>
    <w:rsid w:val="00307091"/>
    <w:rsid w:val="00311B41"/>
    <w:rsid w:val="00313E7F"/>
    <w:rsid w:val="00314EB3"/>
    <w:rsid w:val="00317E16"/>
    <w:rsid w:val="00322193"/>
    <w:rsid w:val="00324E78"/>
    <w:rsid w:val="003251A5"/>
    <w:rsid w:val="003275C5"/>
    <w:rsid w:val="0033282C"/>
    <w:rsid w:val="003379A3"/>
    <w:rsid w:val="00343230"/>
    <w:rsid w:val="0034508B"/>
    <w:rsid w:val="003459CC"/>
    <w:rsid w:val="00347E64"/>
    <w:rsid w:val="00350431"/>
    <w:rsid w:val="003557CA"/>
    <w:rsid w:val="00356C18"/>
    <w:rsid w:val="00360027"/>
    <w:rsid w:val="00360A67"/>
    <w:rsid w:val="00365F9B"/>
    <w:rsid w:val="0036688C"/>
    <w:rsid w:val="003719A2"/>
    <w:rsid w:val="00371F3D"/>
    <w:rsid w:val="00372BAE"/>
    <w:rsid w:val="003863C1"/>
    <w:rsid w:val="0039165A"/>
    <w:rsid w:val="0039299B"/>
    <w:rsid w:val="00393FBD"/>
    <w:rsid w:val="00396C6D"/>
    <w:rsid w:val="003A5370"/>
    <w:rsid w:val="003A63B5"/>
    <w:rsid w:val="003A7F3B"/>
    <w:rsid w:val="003B5C9B"/>
    <w:rsid w:val="003C55A2"/>
    <w:rsid w:val="003D014C"/>
    <w:rsid w:val="003D3373"/>
    <w:rsid w:val="003E1166"/>
    <w:rsid w:val="003F454A"/>
    <w:rsid w:val="003F6A18"/>
    <w:rsid w:val="003F6B25"/>
    <w:rsid w:val="00420417"/>
    <w:rsid w:val="004236BC"/>
    <w:rsid w:val="00426853"/>
    <w:rsid w:val="00432939"/>
    <w:rsid w:val="00435409"/>
    <w:rsid w:val="00442596"/>
    <w:rsid w:val="00445E52"/>
    <w:rsid w:val="004471D5"/>
    <w:rsid w:val="0045254E"/>
    <w:rsid w:val="0045455C"/>
    <w:rsid w:val="0046508A"/>
    <w:rsid w:val="004721FB"/>
    <w:rsid w:val="00474CB0"/>
    <w:rsid w:val="004771DB"/>
    <w:rsid w:val="00481B27"/>
    <w:rsid w:val="0049287E"/>
    <w:rsid w:val="004933A7"/>
    <w:rsid w:val="004A251D"/>
    <w:rsid w:val="004B3699"/>
    <w:rsid w:val="004C3561"/>
    <w:rsid w:val="004C377F"/>
    <w:rsid w:val="004C4A2E"/>
    <w:rsid w:val="004D1720"/>
    <w:rsid w:val="004D296F"/>
    <w:rsid w:val="004D3388"/>
    <w:rsid w:val="004F001D"/>
    <w:rsid w:val="004F29C3"/>
    <w:rsid w:val="004F7A78"/>
    <w:rsid w:val="00506BCA"/>
    <w:rsid w:val="00511E3A"/>
    <w:rsid w:val="00524C1C"/>
    <w:rsid w:val="00524E95"/>
    <w:rsid w:val="005264A9"/>
    <w:rsid w:val="00540585"/>
    <w:rsid w:val="0054228D"/>
    <w:rsid w:val="00547A0D"/>
    <w:rsid w:val="00547CBC"/>
    <w:rsid w:val="00553540"/>
    <w:rsid w:val="00553B3C"/>
    <w:rsid w:val="005578DB"/>
    <w:rsid w:val="005651A6"/>
    <w:rsid w:val="00566B0D"/>
    <w:rsid w:val="00566EDA"/>
    <w:rsid w:val="00571B52"/>
    <w:rsid w:val="00574E4E"/>
    <w:rsid w:val="00575021"/>
    <w:rsid w:val="00575938"/>
    <w:rsid w:val="005814A7"/>
    <w:rsid w:val="005831E2"/>
    <w:rsid w:val="00585629"/>
    <w:rsid w:val="005902FB"/>
    <w:rsid w:val="00590302"/>
    <w:rsid w:val="00590D95"/>
    <w:rsid w:val="005944FA"/>
    <w:rsid w:val="005945F6"/>
    <w:rsid w:val="00594E3B"/>
    <w:rsid w:val="005A4C32"/>
    <w:rsid w:val="005A4E5F"/>
    <w:rsid w:val="005A74DB"/>
    <w:rsid w:val="005C5709"/>
    <w:rsid w:val="005C64E4"/>
    <w:rsid w:val="005D4349"/>
    <w:rsid w:val="005D7312"/>
    <w:rsid w:val="005E1262"/>
    <w:rsid w:val="005E23D2"/>
    <w:rsid w:val="005E24B9"/>
    <w:rsid w:val="005E50CE"/>
    <w:rsid w:val="005F2D4E"/>
    <w:rsid w:val="005F4C32"/>
    <w:rsid w:val="006078B9"/>
    <w:rsid w:val="00607A0C"/>
    <w:rsid w:val="0061302C"/>
    <w:rsid w:val="00613DF6"/>
    <w:rsid w:val="00622961"/>
    <w:rsid w:val="00630A5F"/>
    <w:rsid w:val="00633439"/>
    <w:rsid w:val="00636957"/>
    <w:rsid w:val="006445D0"/>
    <w:rsid w:val="0064548D"/>
    <w:rsid w:val="0065549D"/>
    <w:rsid w:val="00661A0F"/>
    <w:rsid w:val="006634F3"/>
    <w:rsid w:val="00680FCD"/>
    <w:rsid w:val="00682DCE"/>
    <w:rsid w:val="00682E1E"/>
    <w:rsid w:val="0068430D"/>
    <w:rsid w:val="0068515A"/>
    <w:rsid w:val="00685428"/>
    <w:rsid w:val="00685C3A"/>
    <w:rsid w:val="00685C46"/>
    <w:rsid w:val="00685D45"/>
    <w:rsid w:val="00690ABF"/>
    <w:rsid w:val="00691158"/>
    <w:rsid w:val="00694A90"/>
    <w:rsid w:val="00694B60"/>
    <w:rsid w:val="00695E78"/>
    <w:rsid w:val="006B6D1C"/>
    <w:rsid w:val="006B7CA6"/>
    <w:rsid w:val="006C1740"/>
    <w:rsid w:val="006C1973"/>
    <w:rsid w:val="006C1CF2"/>
    <w:rsid w:val="006D5564"/>
    <w:rsid w:val="006D6A71"/>
    <w:rsid w:val="006D6C6D"/>
    <w:rsid w:val="006E1B30"/>
    <w:rsid w:val="006E3120"/>
    <w:rsid w:val="006E5393"/>
    <w:rsid w:val="006E6AC2"/>
    <w:rsid w:val="006E7A0D"/>
    <w:rsid w:val="006F0C0B"/>
    <w:rsid w:val="006F0D4F"/>
    <w:rsid w:val="006F3F76"/>
    <w:rsid w:val="007037A6"/>
    <w:rsid w:val="00705F3D"/>
    <w:rsid w:val="0070669D"/>
    <w:rsid w:val="00722626"/>
    <w:rsid w:val="0072322A"/>
    <w:rsid w:val="00732BDA"/>
    <w:rsid w:val="00740729"/>
    <w:rsid w:val="00741A8D"/>
    <w:rsid w:val="007429C4"/>
    <w:rsid w:val="0074406A"/>
    <w:rsid w:val="00744F41"/>
    <w:rsid w:val="00745D26"/>
    <w:rsid w:val="00754820"/>
    <w:rsid w:val="0076065B"/>
    <w:rsid w:val="0076213A"/>
    <w:rsid w:val="0077475B"/>
    <w:rsid w:val="00782C2D"/>
    <w:rsid w:val="00782D9B"/>
    <w:rsid w:val="0079567C"/>
    <w:rsid w:val="00796719"/>
    <w:rsid w:val="0079772A"/>
    <w:rsid w:val="007A53F3"/>
    <w:rsid w:val="007A616B"/>
    <w:rsid w:val="007A64D6"/>
    <w:rsid w:val="007B0EED"/>
    <w:rsid w:val="007B1667"/>
    <w:rsid w:val="007B25E5"/>
    <w:rsid w:val="007B308A"/>
    <w:rsid w:val="007B5673"/>
    <w:rsid w:val="007C02BD"/>
    <w:rsid w:val="007C1725"/>
    <w:rsid w:val="007C2092"/>
    <w:rsid w:val="007C59CB"/>
    <w:rsid w:val="007C5CEB"/>
    <w:rsid w:val="007D3420"/>
    <w:rsid w:val="007D3A7F"/>
    <w:rsid w:val="007D65FC"/>
    <w:rsid w:val="007E6CAB"/>
    <w:rsid w:val="007E7CB7"/>
    <w:rsid w:val="007F1A54"/>
    <w:rsid w:val="007F6752"/>
    <w:rsid w:val="008010CF"/>
    <w:rsid w:val="008036F5"/>
    <w:rsid w:val="008052B3"/>
    <w:rsid w:val="008065A0"/>
    <w:rsid w:val="00807554"/>
    <w:rsid w:val="00812F92"/>
    <w:rsid w:val="008136F8"/>
    <w:rsid w:val="00822B7F"/>
    <w:rsid w:val="008303EC"/>
    <w:rsid w:val="00834C6D"/>
    <w:rsid w:val="00840529"/>
    <w:rsid w:val="00842B87"/>
    <w:rsid w:val="00842CD8"/>
    <w:rsid w:val="008431AC"/>
    <w:rsid w:val="00845021"/>
    <w:rsid w:val="00846E0A"/>
    <w:rsid w:val="00852DD3"/>
    <w:rsid w:val="00854481"/>
    <w:rsid w:val="00854671"/>
    <w:rsid w:val="0086094B"/>
    <w:rsid w:val="008619E7"/>
    <w:rsid w:val="0086428E"/>
    <w:rsid w:val="008644D0"/>
    <w:rsid w:val="00865A06"/>
    <w:rsid w:val="00866DE7"/>
    <w:rsid w:val="00871DAB"/>
    <w:rsid w:val="00873886"/>
    <w:rsid w:val="00875A4A"/>
    <w:rsid w:val="00875D5E"/>
    <w:rsid w:val="00876BA0"/>
    <w:rsid w:val="008774AB"/>
    <w:rsid w:val="00880270"/>
    <w:rsid w:val="00882338"/>
    <w:rsid w:val="00882E5B"/>
    <w:rsid w:val="00882F66"/>
    <w:rsid w:val="0088463A"/>
    <w:rsid w:val="00886DA0"/>
    <w:rsid w:val="00887E64"/>
    <w:rsid w:val="00894360"/>
    <w:rsid w:val="0089640A"/>
    <w:rsid w:val="008A31C7"/>
    <w:rsid w:val="008A738D"/>
    <w:rsid w:val="008B6B37"/>
    <w:rsid w:val="008C3631"/>
    <w:rsid w:val="008C4239"/>
    <w:rsid w:val="008C6497"/>
    <w:rsid w:val="008C75C8"/>
    <w:rsid w:val="008E53A5"/>
    <w:rsid w:val="008F1051"/>
    <w:rsid w:val="008F2834"/>
    <w:rsid w:val="00900276"/>
    <w:rsid w:val="00902BD6"/>
    <w:rsid w:val="009059DD"/>
    <w:rsid w:val="009103EC"/>
    <w:rsid w:val="009156FD"/>
    <w:rsid w:val="00920B96"/>
    <w:rsid w:val="0092487E"/>
    <w:rsid w:val="00924FF6"/>
    <w:rsid w:val="00926337"/>
    <w:rsid w:val="00942E16"/>
    <w:rsid w:val="00955AE8"/>
    <w:rsid w:val="00955E2B"/>
    <w:rsid w:val="00956A6F"/>
    <w:rsid w:val="0095799D"/>
    <w:rsid w:val="009625EC"/>
    <w:rsid w:val="009625F7"/>
    <w:rsid w:val="00964944"/>
    <w:rsid w:val="009650B9"/>
    <w:rsid w:val="0096512C"/>
    <w:rsid w:val="00967409"/>
    <w:rsid w:val="00970529"/>
    <w:rsid w:val="0097199D"/>
    <w:rsid w:val="00974DD8"/>
    <w:rsid w:val="009832D5"/>
    <w:rsid w:val="00983642"/>
    <w:rsid w:val="00983C3E"/>
    <w:rsid w:val="009864F0"/>
    <w:rsid w:val="00987C72"/>
    <w:rsid w:val="009931E2"/>
    <w:rsid w:val="00993F92"/>
    <w:rsid w:val="0099435C"/>
    <w:rsid w:val="009949D1"/>
    <w:rsid w:val="009959D7"/>
    <w:rsid w:val="009978B0"/>
    <w:rsid w:val="009A41A5"/>
    <w:rsid w:val="009B0E51"/>
    <w:rsid w:val="009B2A94"/>
    <w:rsid w:val="009B5188"/>
    <w:rsid w:val="009B53FB"/>
    <w:rsid w:val="009C0775"/>
    <w:rsid w:val="009C08AD"/>
    <w:rsid w:val="009C4C75"/>
    <w:rsid w:val="009C71BE"/>
    <w:rsid w:val="009C7C95"/>
    <w:rsid w:val="009E1790"/>
    <w:rsid w:val="009E3A11"/>
    <w:rsid w:val="009F12EC"/>
    <w:rsid w:val="009F1CD5"/>
    <w:rsid w:val="009F76D7"/>
    <w:rsid w:val="00A02DC9"/>
    <w:rsid w:val="00A10313"/>
    <w:rsid w:val="00A118A2"/>
    <w:rsid w:val="00A12CF7"/>
    <w:rsid w:val="00A1733F"/>
    <w:rsid w:val="00A23DEA"/>
    <w:rsid w:val="00A24CA4"/>
    <w:rsid w:val="00A31ABC"/>
    <w:rsid w:val="00A31C6C"/>
    <w:rsid w:val="00A32698"/>
    <w:rsid w:val="00A32F11"/>
    <w:rsid w:val="00A3315C"/>
    <w:rsid w:val="00A35E37"/>
    <w:rsid w:val="00A412E2"/>
    <w:rsid w:val="00A42003"/>
    <w:rsid w:val="00A43D63"/>
    <w:rsid w:val="00A43DFD"/>
    <w:rsid w:val="00A445EA"/>
    <w:rsid w:val="00A44684"/>
    <w:rsid w:val="00A4588A"/>
    <w:rsid w:val="00A5160F"/>
    <w:rsid w:val="00A54111"/>
    <w:rsid w:val="00A54FD7"/>
    <w:rsid w:val="00A57A16"/>
    <w:rsid w:val="00A625CD"/>
    <w:rsid w:val="00A64D56"/>
    <w:rsid w:val="00A66CE3"/>
    <w:rsid w:val="00A721DE"/>
    <w:rsid w:val="00A75A08"/>
    <w:rsid w:val="00A8338F"/>
    <w:rsid w:val="00A83D2F"/>
    <w:rsid w:val="00A84DD9"/>
    <w:rsid w:val="00A84EF8"/>
    <w:rsid w:val="00A85AA5"/>
    <w:rsid w:val="00A917C2"/>
    <w:rsid w:val="00A9627A"/>
    <w:rsid w:val="00A966D9"/>
    <w:rsid w:val="00A96A76"/>
    <w:rsid w:val="00A9796B"/>
    <w:rsid w:val="00AA6482"/>
    <w:rsid w:val="00AB0310"/>
    <w:rsid w:val="00AC5C23"/>
    <w:rsid w:val="00AD5A62"/>
    <w:rsid w:val="00AE03D2"/>
    <w:rsid w:val="00AE2A08"/>
    <w:rsid w:val="00AE2C02"/>
    <w:rsid w:val="00AE77CB"/>
    <w:rsid w:val="00AF0576"/>
    <w:rsid w:val="00AF22D8"/>
    <w:rsid w:val="00AF29C2"/>
    <w:rsid w:val="00AF2C78"/>
    <w:rsid w:val="00B03F7D"/>
    <w:rsid w:val="00B075F6"/>
    <w:rsid w:val="00B102B5"/>
    <w:rsid w:val="00B131D3"/>
    <w:rsid w:val="00B15990"/>
    <w:rsid w:val="00B17E29"/>
    <w:rsid w:val="00B32795"/>
    <w:rsid w:val="00B34007"/>
    <w:rsid w:val="00B34992"/>
    <w:rsid w:val="00B35FF0"/>
    <w:rsid w:val="00B431F9"/>
    <w:rsid w:val="00B43C22"/>
    <w:rsid w:val="00B44FCD"/>
    <w:rsid w:val="00B45D63"/>
    <w:rsid w:val="00B53D4E"/>
    <w:rsid w:val="00B55308"/>
    <w:rsid w:val="00B60066"/>
    <w:rsid w:val="00B606C3"/>
    <w:rsid w:val="00B77CC5"/>
    <w:rsid w:val="00B8136F"/>
    <w:rsid w:val="00B81D3A"/>
    <w:rsid w:val="00B84DA7"/>
    <w:rsid w:val="00B85F24"/>
    <w:rsid w:val="00B90113"/>
    <w:rsid w:val="00B92725"/>
    <w:rsid w:val="00B92920"/>
    <w:rsid w:val="00B94B7B"/>
    <w:rsid w:val="00B94E60"/>
    <w:rsid w:val="00BA6B2A"/>
    <w:rsid w:val="00BA78D5"/>
    <w:rsid w:val="00BB1F9C"/>
    <w:rsid w:val="00BB249B"/>
    <w:rsid w:val="00BB6A28"/>
    <w:rsid w:val="00BC5306"/>
    <w:rsid w:val="00BC792F"/>
    <w:rsid w:val="00BD3533"/>
    <w:rsid w:val="00BD4B02"/>
    <w:rsid w:val="00BE20DE"/>
    <w:rsid w:val="00BE3546"/>
    <w:rsid w:val="00BF0453"/>
    <w:rsid w:val="00BF44CD"/>
    <w:rsid w:val="00BF4F47"/>
    <w:rsid w:val="00BF5561"/>
    <w:rsid w:val="00BF63CA"/>
    <w:rsid w:val="00C015D5"/>
    <w:rsid w:val="00C01755"/>
    <w:rsid w:val="00C0253D"/>
    <w:rsid w:val="00C0395D"/>
    <w:rsid w:val="00C05E93"/>
    <w:rsid w:val="00C066D4"/>
    <w:rsid w:val="00C12672"/>
    <w:rsid w:val="00C13B6F"/>
    <w:rsid w:val="00C179B5"/>
    <w:rsid w:val="00C20141"/>
    <w:rsid w:val="00C21B74"/>
    <w:rsid w:val="00C24279"/>
    <w:rsid w:val="00C30155"/>
    <w:rsid w:val="00C37309"/>
    <w:rsid w:val="00C378DB"/>
    <w:rsid w:val="00C42B34"/>
    <w:rsid w:val="00C42DD1"/>
    <w:rsid w:val="00C57CBD"/>
    <w:rsid w:val="00C6054C"/>
    <w:rsid w:val="00C64E6D"/>
    <w:rsid w:val="00C66DEF"/>
    <w:rsid w:val="00C704D9"/>
    <w:rsid w:val="00C734AD"/>
    <w:rsid w:val="00C73554"/>
    <w:rsid w:val="00C7357A"/>
    <w:rsid w:val="00C80C75"/>
    <w:rsid w:val="00C84C4D"/>
    <w:rsid w:val="00C93C56"/>
    <w:rsid w:val="00C96438"/>
    <w:rsid w:val="00C966D9"/>
    <w:rsid w:val="00CA255E"/>
    <w:rsid w:val="00CA3D9F"/>
    <w:rsid w:val="00CA3FB8"/>
    <w:rsid w:val="00CA66FB"/>
    <w:rsid w:val="00CA6C14"/>
    <w:rsid w:val="00CB1117"/>
    <w:rsid w:val="00CB1E65"/>
    <w:rsid w:val="00CB261C"/>
    <w:rsid w:val="00CB2B7C"/>
    <w:rsid w:val="00CB49E8"/>
    <w:rsid w:val="00CC1793"/>
    <w:rsid w:val="00CC45AC"/>
    <w:rsid w:val="00CD33EA"/>
    <w:rsid w:val="00CD4D69"/>
    <w:rsid w:val="00CD4ECD"/>
    <w:rsid w:val="00CD7DAC"/>
    <w:rsid w:val="00CE18BB"/>
    <w:rsid w:val="00CE1E14"/>
    <w:rsid w:val="00CF0E4B"/>
    <w:rsid w:val="00CF5D6F"/>
    <w:rsid w:val="00D00FE8"/>
    <w:rsid w:val="00D0489E"/>
    <w:rsid w:val="00D079C6"/>
    <w:rsid w:val="00D118FD"/>
    <w:rsid w:val="00D20250"/>
    <w:rsid w:val="00D20AB8"/>
    <w:rsid w:val="00D22CD0"/>
    <w:rsid w:val="00D25B45"/>
    <w:rsid w:val="00D261A1"/>
    <w:rsid w:val="00D31FE7"/>
    <w:rsid w:val="00D4180A"/>
    <w:rsid w:val="00D41F2B"/>
    <w:rsid w:val="00D45671"/>
    <w:rsid w:val="00D5746C"/>
    <w:rsid w:val="00D61AF6"/>
    <w:rsid w:val="00D62BF2"/>
    <w:rsid w:val="00D65A37"/>
    <w:rsid w:val="00D672E1"/>
    <w:rsid w:val="00D7636D"/>
    <w:rsid w:val="00D82B46"/>
    <w:rsid w:val="00D849EF"/>
    <w:rsid w:val="00D865A0"/>
    <w:rsid w:val="00D97892"/>
    <w:rsid w:val="00DA12CB"/>
    <w:rsid w:val="00DA2C21"/>
    <w:rsid w:val="00DA763E"/>
    <w:rsid w:val="00DB0B49"/>
    <w:rsid w:val="00DB0BFC"/>
    <w:rsid w:val="00DB3AEE"/>
    <w:rsid w:val="00DB74B7"/>
    <w:rsid w:val="00DC4A81"/>
    <w:rsid w:val="00DC6D6C"/>
    <w:rsid w:val="00DC7BF3"/>
    <w:rsid w:val="00DD06E3"/>
    <w:rsid w:val="00DD38FF"/>
    <w:rsid w:val="00DD60E7"/>
    <w:rsid w:val="00DE1704"/>
    <w:rsid w:val="00DE41A5"/>
    <w:rsid w:val="00DF7E30"/>
    <w:rsid w:val="00E002D0"/>
    <w:rsid w:val="00E0228E"/>
    <w:rsid w:val="00E03902"/>
    <w:rsid w:val="00E06754"/>
    <w:rsid w:val="00E1044E"/>
    <w:rsid w:val="00E12FBF"/>
    <w:rsid w:val="00E149D3"/>
    <w:rsid w:val="00E23011"/>
    <w:rsid w:val="00E24E23"/>
    <w:rsid w:val="00E25E4A"/>
    <w:rsid w:val="00E31E9D"/>
    <w:rsid w:val="00E34FC2"/>
    <w:rsid w:val="00E3585E"/>
    <w:rsid w:val="00E406D4"/>
    <w:rsid w:val="00E50FD8"/>
    <w:rsid w:val="00E54B40"/>
    <w:rsid w:val="00E65A35"/>
    <w:rsid w:val="00E7049D"/>
    <w:rsid w:val="00E737AD"/>
    <w:rsid w:val="00E7390C"/>
    <w:rsid w:val="00E83AC8"/>
    <w:rsid w:val="00E83D46"/>
    <w:rsid w:val="00E83F5A"/>
    <w:rsid w:val="00E87D95"/>
    <w:rsid w:val="00E912E8"/>
    <w:rsid w:val="00E920F9"/>
    <w:rsid w:val="00E9391D"/>
    <w:rsid w:val="00EA0220"/>
    <w:rsid w:val="00EA2A47"/>
    <w:rsid w:val="00EA3BBD"/>
    <w:rsid w:val="00EB2662"/>
    <w:rsid w:val="00EB603C"/>
    <w:rsid w:val="00EC1E6D"/>
    <w:rsid w:val="00EC2D7C"/>
    <w:rsid w:val="00EC6026"/>
    <w:rsid w:val="00ED08CC"/>
    <w:rsid w:val="00ED2595"/>
    <w:rsid w:val="00ED3528"/>
    <w:rsid w:val="00EE477A"/>
    <w:rsid w:val="00EE4AC0"/>
    <w:rsid w:val="00EE5308"/>
    <w:rsid w:val="00EE6642"/>
    <w:rsid w:val="00EE6AC1"/>
    <w:rsid w:val="00EF02B7"/>
    <w:rsid w:val="00EF5692"/>
    <w:rsid w:val="00EF5B23"/>
    <w:rsid w:val="00EF5B73"/>
    <w:rsid w:val="00EF5DBC"/>
    <w:rsid w:val="00F00246"/>
    <w:rsid w:val="00F02A3B"/>
    <w:rsid w:val="00F10BF3"/>
    <w:rsid w:val="00F14037"/>
    <w:rsid w:val="00F144CF"/>
    <w:rsid w:val="00F151F4"/>
    <w:rsid w:val="00F1592B"/>
    <w:rsid w:val="00F16023"/>
    <w:rsid w:val="00F2194E"/>
    <w:rsid w:val="00F27217"/>
    <w:rsid w:val="00F273A5"/>
    <w:rsid w:val="00F316CD"/>
    <w:rsid w:val="00F31F23"/>
    <w:rsid w:val="00F348F5"/>
    <w:rsid w:val="00F35134"/>
    <w:rsid w:val="00F37365"/>
    <w:rsid w:val="00F40ADB"/>
    <w:rsid w:val="00F41D8B"/>
    <w:rsid w:val="00F4460D"/>
    <w:rsid w:val="00F44749"/>
    <w:rsid w:val="00F4575C"/>
    <w:rsid w:val="00F53EA6"/>
    <w:rsid w:val="00F60F83"/>
    <w:rsid w:val="00F64E0F"/>
    <w:rsid w:val="00F7013F"/>
    <w:rsid w:val="00F70C7B"/>
    <w:rsid w:val="00F72758"/>
    <w:rsid w:val="00F80D7E"/>
    <w:rsid w:val="00F80FF6"/>
    <w:rsid w:val="00F82747"/>
    <w:rsid w:val="00F8627E"/>
    <w:rsid w:val="00F95F5F"/>
    <w:rsid w:val="00F9768C"/>
    <w:rsid w:val="00FA52CA"/>
    <w:rsid w:val="00FA73C9"/>
    <w:rsid w:val="00FB3A98"/>
    <w:rsid w:val="00FC741C"/>
    <w:rsid w:val="00FD2D77"/>
    <w:rsid w:val="00FD3653"/>
    <w:rsid w:val="00FD6B02"/>
    <w:rsid w:val="00FE572B"/>
    <w:rsid w:val="00FF3FC1"/>
    <w:rsid w:val="00FF54CB"/>
    <w:rsid w:val="00FF790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5B50"/>
  <w15:docId w15:val="{3D7F716D-EDED-413B-8D7D-E1506D26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82"/>
  </w:style>
  <w:style w:type="paragraph" w:styleId="1">
    <w:name w:val="heading 1"/>
    <w:aliases w:val="H1,Заголов,H1 Знак"/>
    <w:basedOn w:val="a"/>
    <w:next w:val="a"/>
    <w:link w:val="10"/>
    <w:qFormat/>
    <w:rsid w:val="004A251D"/>
    <w:pPr>
      <w:keepNext/>
      <w:keepLines/>
      <w:tabs>
        <w:tab w:val="left" w:pos="1134"/>
      </w:tabs>
      <w:spacing w:before="480" w:after="24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aps/>
      <w:sz w:val="26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9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E17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4A251D"/>
    <w:rPr>
      <w:rFonts w:asciiTheme="majorHAnsi" w:eastAsiaTheme="majorEastAsia" w:hAnsiTheme="majorHAnsi" w:cstheme="majorBidi"/>
      <w:b/>
      <w:bCs/>
      <w:cap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251D"/>
    <w:pPr>
      <w:spacing w:before="200" w:after="0" w:line="360" w:lineRule="auto"/>
      <w:ind w:left="720" w:firstLine="709"/>
      <w:contextualSpacing/>
      <w:jc w:val="both"/>
    </w:pPr>
    <w:rPr>
      <w:rFonts w:asciiTheme="majorHAnsi" w:eastAsia="Times New Roman" w:hAnsiTheme="majorHAnsi" w:cs="Times New Roman"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51D"/>
  </w:style>
  <w:style w:type="paragraph" w:styleId="a6">
    <w:name w:val="footer"/>
    <w:basedOn w:val="a"/>
    <w:link w:val="a7"/>
    <w:uiPriority w:val="99"/>
    <w:unhideWhenUsed/>
    <w:rsid w:val="004A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51D"/>
  </w:style>
  <w:style w:type="paragraph" w:customStyle="1" w:styleId="a8">
    <w:name w:val="Отчет"/>
    <w:basedOn w:val="a"/>
    <w:link w:val="a9"/>
    <w:qFormat/>
    <w:rsid w:val="002E57EB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bidi="en-US"/>
    </w:rPr>
  </w:style>
  <w:style w:type="character" w:customStyle="1" w:styleId="a9">
    <w:name w:val="Отчет Знак"/>
    <w:basedOn w:val="a0"/>
    <w:link w:val="a8"/>
    <w:rsid w:val="002E57EB"/>
    <w:rPr>
      <w:rFonts w:ascii="Times New Roman" w:eastAsia="Calibri" w:hAnsi="Times New Roman" w:cs="Times New Roman"/>
      <w:sz w:val="28"/>
      <w:szCs w:val="28"/>
      <w:lang w:bidi="en-US"/>
    </w:rPr>
  </w:style>
  <w:style w:type="paragraph" w:customStyle="1" w:styleId="aa">
    <w:name w:val="Шапка таблицы"/>
    <w:basedOn w:val="a"/>
    <w:rsid w:val="007B5673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7B5673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B5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2">
    <w:name w:val="toc 1"/>
    <w:basedOn w:val="a"/>
    <w:next w:val="a"/>
    <w:autoRedefine/>
    <w:uiPriority w:val="39"/>
    <w:rsid w:val="006C1CF2"/>
    <w:pPr>
      <w:keepNext/>
      <w:keepLines/>
      <w:tabs>
        <w:tab w:val="right" w:pos="9356"/>
      </w:tabs>
      <w:spacing w:before="120" w:after="0" w:line="240" w:lineRule="auto"/>
      <w:ind w:left="567" w:hanging="567"/>
    </w:pPr>
    <w:rPr>
      <w:rFonts w:ascii="Times New Roman" w:eastAsia="Times New Roman" w:hAnsi="Times New Roman" w:cs="Times New Roman"/>
      <w:b/>
      <w:noProof/>
      <w:sz w:val="24"/>
      <w:szCs w:val="52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E7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7390C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3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1ABC"/>
    <w:rPr>
      <w:rFonts w:ascii="Tahoma" w:hAnsi="Tahoma" w:cs="Tahoma"/>
      <w:sz w:val="16"/>
      <w:szCs w:val="16"/>
    </w:rPr>
  </w:style>
  <w:style w:type="paragraph" w:customStyle="1" w:styleId="af1">
    <w:name w:val="ТЛ_Название_программы"/>
    <w:basedOn w:val="a"/>
    <w:rsid w:val="00167DD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caps/>
      <w:sz w:val="28"/>
      <w:szCs w:val="24"/>
      <w:lang w:val="x-none" w:eastAsia="x-none"/>
    </w:rPr>
  </w:style>
  <w:style w:type="paragraph" w:styleId="af2">
    <w:name w:val="caption"/>
    <w:basedOn w:val="a"/>
    <w:next w:val="a"/>
    <w:uiPriority w:val="35"/>
    <w:unhideWhenUsed/>
    <w:qFormat/>
    <w:rsid w:val="00C015D5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DB0BF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B0BF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B0BF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0BF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B0BFC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4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Юхнович Ольга Леонидовна</dc:creator>
  <cp:lastModifiedBy>Юхнович Ольга Леонидовна</cp:lastModifiedBy>
  <cp:revision>2</cp:revision>
  <dcterms:created xsi:type="dcterms:W3CDTF">2014-12-25T14:37:00Z</dcterms:created>
  <dcterms:modified xsi:type="dcterms:W3CDTF">2014-12-25T14:37:00Z</dcterms:modified>
</cp:coreProperties>
</file>