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14" w:rsidRDefault="00F51714" w:rsidP="00F51714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933105"/>
            <wp:effectExtent l="0" t="0" r="3175" b="1905"/>
            <wp:docPr id="2" name="Рисунок 2" descr="C:\Users\Елене Гаврильевна\Pictures\2016-11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е Гаврильевна\Pictures\2016-11-17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14" w:rsidRDefault="00F51714" w:rsidP="001C3EAE">
      <w:pPr>
        <w:spacing w:after="0"/>
        <w:ind w:left="4956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409"/>
        <w:gridCol w:w="2268"/>
      </w:tblGrid>
      <w:tr w:rsidR="00814319" w:rsidRPr="006D3CF4" w:rsidTr="00814319">
        <w:tc>
          <w:tcPr>
            <w:tcW w:w="5070" w:type="dxa"/>
          </w:tcPr>
          <w:p w:rsidR="00814319" w:rsidRPr="006D3CF4" w:rsidRDefault="00814319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  <w:r w:rsidRPr="006D3CF4">
              <w:rPr>
                <w:rFonts w:eastAsia="Times New Roman"/>
                <w:color w:val="000000"/>
                <w:lang w:eastAsia="ru-RU"/>
              </w:rPr>
              <w:lastRenderedPageBreak/>
              <w:t>Диагностика профессиональных качеств учителя</w:t>
            </w:r>
          </w:p>
        </w:tc>
        <w:tc>
          <w:tcPr>
            <w:tcW w:w="2409" w:type="dxa"/>
          </w:tcPr>
          <w:p w:rsidR="00814319" w:rsidRPr="006D3CF4" w:rsidRDefault="00371830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ИМС, ЗДУВР ОУ</w:t>
            </w:r>
          </w:p>
        </w:tc>
        <w:tc>
          <w:tcPr>
            <w:tcW w:w="2268" w:type="dxa"/>
          </w:tcPr>
          <w:p w:rsidR="00814319" w:rsidRPr="006D3CF4" w:rsidRDefault="00371830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Рейтинг молодых педагогов</w:t>
            </w:r>
          </w:p>
        </w:tc>
      </w:tr>
      <w:tr w:rsidR="00BE1F88" w:rsidRPr="006D3CF4" w:rsidTr="00301C67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Февраль</w:t>
            </w:r>
          </w:p>
        </w:tc>
      </w:tr>
      <w:tr w:rsidR="00814319" w:rsidRPr="006D3CF4" w:rsidTr="00814319">
        <w:tc>
          <w:tcPr>
            <w:tcW w:w="5070" w:type="dxa"/>
          </w:tcPr>
          <w:p w:rsidR="00814319" w:rsidRPr="006D3CF4" w:rsidRDefault="00814319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Семинар (по чату) </w:t>
            </w:r>
            <w:r w:rsidRPr="006D3CF4">
              <w:rPr>
                <w:rFonts w:eastAsia="Times New Roman"/>
                <w:color w:val="000000"/>
                <w:lang w:eastAsia="ru-RU"/>
              </w:rPr>
              <w:t>"Современные образовательные технологии, использование их в учебном процессе"</w:t>
            </w:r>
          </w:p>
        </w:tc>
        <w:tc>
          <w:tcPr>
            <w:tcW w:w="2409" w:type="dxa"/>
          </w:tcPr>
          <w:p w:rsidR="00814319" w:rsidRPr="00814319" w:rsidRDefault="00814319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</w:t>
            </w:r>
            <w:r w:rsidR="00BE1F88">
              <w:rPr>
                <w:rFonts w:eastAsia="Times New Roman"/>
                <w:color w:val="000000"/>
                <w:lang w:eastAsia="ru-RU"/>
              </w:rPr>
              <w:t xml:space="preserve"> УРУО </w:t>
            </w:r>
          </w:p>
        </w:tc>
        <w:tc>
          <w:tcPr>
            <w:tcW w:w="2268" w:type="dxa"/>
          </w:tcPr>
          <w:p w:rsidR="00814319" w:rsidRDefault="00CC0C3C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Протокол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чат-семинара</w:t>
            </w:r>
            <w:proofErr w:type="gramEnd"/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E5021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Pr="006D3CF4">
              <w:rPr>
                <w:rFonts w:eastAsia="Times New Roman"/>
                <w:color w:val="000000"/>
                <w:lang w:eastAsia="ru-RU"/>
              </w:rPr>
              <w:t>Эффективность урока – результат организации активной деятельности учащихся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409" w:type="dxa"/>
          </w:tcPr>
          <w:p w:rsidR="00BE1F88" w:rsidRPr="006D3CF4" w:rsidRDefault="00BE1F88" w:rsidP="00E5021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Pr="006D3CF4" w:rsidRDefault="00BE1F88" w:rsidP="00E5021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Методический материал</w:t>
            </w:r>
          </w:p>
        </w:tc>
      </w:tr>
      <w:tr w:rsidR="00BE1F88" w:rsidRPr="006D3CF4" w:rsidTr="00814319">
        <w:trPr>
          <w:trHeight w:val="416"/>
        </w:trPr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Дискуссия "Трудная ситуация на уроке и ваш выход из нее"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Протокол, служебное письмо</w:t>
            </w:r>
          </w:p>
        </w:tc>
      </w:tr>
      <w:tr w:rsidR="00BE1F88" w:rsidRPr="006D3CF4" w:rsidTr="00D8748A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Март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ЗДУВР ОУ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Служебное письмо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Протокол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чат-практикума</w:t>
            </w:r>
            <w:proofErr w:type="gramEnd"/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"Исследовательская деятельность учащихся как модель педагогической технологии"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E1F88" w:rsidRPr="006D3CF4" w:rsidRDefault="00BE1F88" w:rsidP="00CC0C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Методический материал</w:t>
            </w:r>
          </w:p>
        </w:tc>
      </w:tr>
      <w:tr w:rsidR="00BE1F88" w:rsidRPr="006D3CF4" w:rsidTr="002F5AE4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Апрель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 xml:space="preserve">Неделя молодого специалиста: 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открытые уроки;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выступления-презентации по теме самообразования;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методическая выставка;</w:t>
            </w:r>
          </w:p>
        </w:tc>
        <w:tc>
          <w:tcPr>
            <w:tcW w:w="2409" w:type="dxa"/>
          </w:tcPr>
          <w:p w:rsidR="00BE1F88" w:rsidRPr="006D3CF4" w:rsidRDefault="00BE1F88" w:rsidP="00CC0C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ИМС, ЗДУВР</w:t>
            </w:r>
            <w:r w:rsidRPr="006D3CF4">
              <w:rPr>
                <w:rFonts w:eastAsia="Times New Roman"/>
                <w:color w:val="000000"/>
                <w:lang w:eastAsia="ru-RU"/>
              </w:rPr>
              <w:t xml:space="preserve">, учителя-наставники </w:t>
            </w:r>
          </w:p>
        </w:tc>
        <w:tc>
          <w:tcPr>
            <w:tcW w:w="2268" w:type="dxa"/>
          </w:tcPr>
          <w:p w:rsidR="00BE1F88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Служебное письмо, отчет </w:t>
            </w:r>
          </w:p>
        </w:tc>
      </w:tr>
      <w:tr w:rsidR="00BE1F88" w:rsidRPr="006D3CF4" w:rsidTr="00DB0CC6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Май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Итоги</w:t>
            </w:r>
            <w:r w:rsidRPr="006D3CF4">
              <w:rPr>
                <w:rFonts w:eastAsia="Times New Roman"/>
                <w:color w:val="000000"/>
                <w:lang w:eastAsia="ru-RU"/>
              </w:rPr>
              <w:t xml:space="preserve"> работы "Школы молодого специалиста", выставление оценки эффективности и результативности работы с молодыми специалистами)</w:t>
            </w:r>
            <w:proofErr w:type="gramEnd"/>
          </w:p>
        </w:tc>
        <w:tc>
          <w:tcPr>
            <w:tcW w:w="2409" w:type="dxa"/>
          </w:tcPr>
          <w:p w:rsidR="00BE1F88" w:rsidRPr="006D3CF4" w:rsidRDefault="00BE1F88" w:rsidP="00CC0C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 xml:space="preserve">Учителя-наставники, </w:t>
            </w:r>
            <w:r>
              <w:rPr>
                <w:rFonts w:eastAsia="Times New Roman"/>
                <w:color w:val="000000"/>
                <w:lang w:eastAsia="ru-RU"/>
              </w:rPr>
              <w:t>ЗДУВР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Аналитический отчет ОУ</w:t>
            </w:r>
          </w:p>
        </w:tc>
      </w:tr>
      <w:tr w:rsidR="00BE1F88" w:rsidRPr="006D3CF4" w:rsidTr="00E019AA">
        <w:tc>
          <w:tcPr>
            <w:tcW w:w="9747" w:type="dxa"/>
            <w:gridSpan w:val="3"/>
          </w:tcPr>
          <w:p w:rsidR="00BE1F88" w:rsidRPr="006D3CF4" w:rsidRDefault="00D17FBA" w:rsidP="00D17F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Второй год работы молодых педагогов</w:t>
            </w:r>
          </w:p>
        </w:tc>
      </w:tr>
      <w:tr w:rsidR="00BE1F88" w:rsidRPr="006D3CF4" w:rsidTr="00156292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Сентябрь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D17FB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 xml:space="preserve">Корректировка и утверждение плана работы с молодыми </w:t>
            </w:r>
            <w:r w:rsidR="00D17FBA">
              <w:rPr>
                <w:rFonts w:eastAsia="Times New Roman"/>
                <w:color w:val="000000"/>
                <w:lang w:eastAsia="ru-RU"/>
              </w:rPr>
              <w:t>педагогами</w:t>
            </w:r>
          </w:p>
        </w:tc>
        <w:tc>
          <w:tcPr>
            <w:tcW w:w="2409" w:type="dxa"/>
          </w:tcPr>
          <w:p w:rsidR="00BE1F88" w:rsidRPr="006D3CF4" w:rsidRDefault="00BE1F88" w:rsidP="00B303B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ИМС, ЗДУВР</w:t>
            </w:r>
          </w:p>
        </w:tc>
        <w:tc>
          <w:tcPr>
            <w:tcW w:w="2268" w:type="dxa"/>
          </w:tcPr>
          <w:p w:rsidR="00BE1F88" w:rsidRPr="006D3CF4" w:rsidRDefault="00BE1F88" w:rsidP="00B303B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План </w:t>
            </w:r>
          </w:p>
        </w:tc>
      </w:tr>
      <w:tr w:rsidR="00BE1F88" w:rsidRPr="006D3CF4" w:rsidTr="00472722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В течение учебного года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D17FB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 xml:space="preserve">Посещения уроков молодых </w:t>
            </w:r>
            <w:r w:rsidR="00D17FBA">
              <w:rPr>
                <w:rFonts w:eastAsia="Times New Roman"/>
                <w:color w:val="000000"/>
                <w:lang w:eastAsia="ru-RU"/>
              </w:rPr>
              <w:t>педагогов</w:t>
            </w:r>
            <w:r w:rsidRPr="006D3CF4">
              <w:rPr>
                <w:rFonts w:eastAsia="Times New Roman"/>
                <w:color w:val="000000"/>
                <w:lang w:eastAsia="ru-RU"/>
              </w:rPr>
              <w:t xml:space="preserve"> с целью оказания методической помощи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ЗДУВР</w:t>
            </w:r>
            <w:r w:rsidRPr="006D3CF4">
              <w:rPr>
                <w:rFonts w:eastAsia="Times New Roman"/>
                <w:color w:val="000000"/>
                <w:lang w:eastAsia="ru-RU"/>
              </w:rPr>
              <w:t xml:space="preserve">, учителя-наставники 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Справка ОУ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Методические консультации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Журнал консультаций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D17FB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Привлечение к участию</w:t>
            </w:r>
            <w:r w:rsidRPr="006D3CF4">
              <w:rPr>
                <w:rFonts w:eastAsia="Times New Roman"/>
                <w:color w:val="000000"/>
                <w:lang w:eastAsia="ru-RU"/>
              </w:rPr>
              <w:t xml:space="preserve"> молодых </w:t>
            </w:r>
            <w:r w:rsidR="00D17FBA">
              <w:rPr>
                <w:rFonts w:eastAsia="Times New Roman"/>
                <w:color w:val="000000"/>
                <w:lang w:eastAsia="ru-RU"/>
              </w:rPr>
              <w:t xml:space="preserve">педагогов </w:t>
            </w:r>
            <w:r w:rsidRPr="006D3CF4">
              <w:rPr>
                <w:rFonts w:eastAsia="Times New Roman"/>
                <w:color w:val="000000"/>
                <w:lang w:eastAsia="ru-RU"/>
              </w:rPr>
              <w:t>в мероприятиях ОУ, семинарах, совещаниях и т. д.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1F88" w:rsidRPr="006D3CF4" w:rsidTr="003265E0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Октябрь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D17FBA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Подготовка к участию в </w:t>
            </w:r>
            <w:r w:rsidR="00BE1F88">
              <w:rPr>
                <w:rFonts w:eastAsia="Times New Roman"/>
                <w:color w:val="000000"/>
                <w:lang w:eastAsia="ru-RU"/>
              </w:rPr>
              <w:t xml:space="preserve">муниципальном </w:t>
            </w:r>
            <w:r w:rsidR="00BE1F88" w:rsidRPr="006D3CF4">
              <w:rPr>
                <w:rFonts w:eastAsia="Times New Roman"/>
                <w:color w:val="000000"/>
                <w:lang w:eastAsia="ru-RU"/>
              </w:rPr>
              <w:t>профессиональном конкурсе "Педагог</w:t>
            </w:r>
            <w:r w:rsidR="00BE1F88">
              <w:rPr>
                <w:rFonts w:eastAsia="Times New Roman"/>
                <w:color w:val="000000"/>
                <w:lang w:eastAsia="ru-RU"/>
              </w:rPr>
              <w:t>ический дебют"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ИМС, ЗДУВР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Служебное письмо</w:t>
            </w:r>
          </w:p>
        </w:tc>
      </w:tr>
      <w:tr w:rsidR="00BE1F88" w:rsidRPr="006D3CF4" w:rsidTr="00B34586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Ноябрь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B069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Круглый стол "</w:t>
            </w:r>
            <w:r>
              <w:rPr>
                <w:rFonts w:eastAsia="Times New Roman"/>
                <w:color w:val="000000"/>
                <w:lang w:eastAsia="ru-RU"/>
              </w:rPr>
              <w:t>Педагогическая культура учителя</w:t>
            </w:r>
            <w:r w:rsidRPr="006D3CF4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круглого стола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Практикум "Триединая цель урока и его конечный результат"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Методическая разработка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D17FB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 xml:space="preserve">Обмен мнениями по проблемам, с которыми </w:t>
            </w:r>
            <w:r w:rsidRPr="006D3CF4">
              <w:rPr>
                <w:rFonts w:eastAsia="Times New Roman"/>
                <w:color w:val="000000"/>
                <w:lang w:eastAsia="ru-RU"/>
              </w:rPr>
              <w:lastRenderedPageBreak/>
              <w:t xml:space="preserve">приходится сталкиваться молодым </w:t>
            </w:r>
            <w:r w:rsidR="00D17FBA">
              <w:rPr>
                <w:rFonts w:eastAsia="Times New Roman"/>
                <w:color w:val="000000"/>
                <w:lang w:eastAsia="ru-RU"/>
              </w:rPr>
              <w:t>педагогами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ИМС УРУО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</w:t>
            </w:r>
          </w:p>
        </w:tc>
      </w:tr>
      <w:tr w:rsidR="00BE1F88" w:rsidRPr="006D3CF4" w:rsidTr="00B311CA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lastRenderedPageBreak/>
              <w:t>Декабрь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Чат-семинар</w:t>
            </w:r>
            <w:r w:rsidRPr="006D3CF4">
              <w:rPr>
                <w:rFonts w:eastAsia="Times New Roman"/>
                <w:color w:val="000000"/>
                <w:lang w:eastAsia="ru-RU"/>
              </w:rPr>
              <w:t>"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D3CF4">
              <w:rPr>
                <w:rFonts w:eastAsia="Times New Roman"/>
                <w:color w:val="000000"/>
                <w:lang w:eastAsia="ru-RU"/>
              </w:rPr>
              <w:t>Формы организации познавательной деятельности учащихся"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Протокол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чат-семинара</w:t>
            </w:r>
            <w:proofErr w:type="gramEnd"/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Практикум "Анализ учителем особенностей индивидуального стиля своей деятельности"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ЗДУВР ОУ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Посещение уроков лучших учителей ОУ, совместный анализ урока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Лучшие педагоги ОУ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Справка ОУ</w:t>
            </w:r>
          </w:p>
        </w:tc>
      </w:tr>
      <w:tr w:rsidR="00BE1F88" w:rsidRPr="006D3CF4" w:rsidTr="000736F9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Февраль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Учебно-исследовательская деятельность школьников как модель педагогической технологии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Pr="006D3CF4" w:rsidRDefault="00BE1F88" w:rsidP="00EB722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Методический материал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Практикум "Организация исследовательской работы учащихся, оформление работ, подготовка к выступлению и защите реферата"</w:t>
            </w:r>
          </w:p>
        </w:tc>
        <w:tc>
          <w:tcPr>
            <w:tcW w:w="2409" w:type="dxa"/>
          </w:tcPr>
          <w:p w:rsidR="00BE1F88" w:rsidRPr="006D3CF4" w:rsidRDefault="00BE1F88" w:rsidP="00EB722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 xml:space="preserve">Наставники, </w:t>
            </w:r>
            <w:r>
              <w:rPr>
                <w:rFonts w:eastAsia="Times New Roman"/>
                <w:color w:val="000000"/>
                <w:lang w:eastAsia="ru-RU"/>
              </w:rPr>
              <w:t>ЗДУВР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ОУ</w:t>
            </w:r>
          </w:p>
        </w:tc>
      </w:tr>
      <w:tr w:rsidR="00BE1F88" w:rsidRPr="006D3CF4" w:rsidTr="00814319">
        <w:trPr>
          <w:trHeight w:val="553"/>
        </w:trPr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Практикум "Методики изучения личности ученика"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Педагог-психолог ОУ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ОУ</w:t>
            </w:r>
          </w:p>
        </w:tc>
      </w:tr>
      <w:tr w:rsidR="00BE1F88" w:rsidRPr="006D3CF4" w:rsidTr="003476DA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Март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Индивидуализация и дифференциация обучения – основные направления современного образования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Default="00BE1F88">
            <w:r>
              <w:rPr>
                <w:rFonts w:eastAsia="Times New Roman"/>
                <w:color w:val="000000"/>
                <w:lang w:eastAsia="ru-RU"/>
              </w:rPr>
              <w:t>Протокол круглого стола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Деятельность учителя на уроке при применении данных направлений образования (обмен мнениями)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Default="00BE1F88">
            <w:r>
              <w:rPr>
                <w:rFonts w:eastAsia="Times New Roman"/>
                <w:color w:val="000000"/>
                <w:lang w:eastAsia="ru-RU"/>
              </w:rPr>
              <w:t>Протокол круглого стола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Практикум "Методика выявления одаренных детей"</w:t>
            </w:r>
          </w:p>
        </w:tc>
        <w:tc>
          <w:tcPr>
            <w:tcW w:w="2409" w:type="dxa"/>
          </w:tcPr>
          <w:p w:rsidR="00BE1F88" w:rsidRDefault="00BE1F88">
            <w:r w:rsidRPr="00E463B1"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Default="00BE1F88" w:rsidP="00EB7228">
            <w:pPr>
              <w:spacing w:after="0" w:line="240" w:lineRule="auto"/>
            </w:pPr>
            <w:r w:rsidRPr="006D5E4A">
              <w:rPr>
                <w:rFonts w:eastAsia="Times New Roman"/>
                <w:color w:val="000000"/>
                <w:lang w:eastAsia="ru-RU"/>
              </w:rPr>
              <w:t>Методический материал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Методика работы</w:t>
            </w:r>
            <w:r w:rsidRPr="006D3CF4">
              <w:rPr>
                <w:rFonts w:eastAsia="Times New Roman"/>
                <w:color w:val="000000"/>
                <w:lang w:eastAsia="ru-RU"/>
              </w:rPr>
              <w:t xml:space="preserve"> с одаренными детьми</w:t>
            </w:r>
          </w:p>
        </w:tc>
        <w:tc>
          <w:tcPr>
            <w:tcW w:w="2409" w:type="dxa"/>
          </w:tcPr>
          <w:p w:rsidR="00BE1F88" w:rsidRDefault="00BE1F88">
            <w:r w:rsidRPr="00E463B1"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Default="00BE1F88" w:rsidP="00EB7228">
            <w:pPr>
              <w:spacing w:after="0" w:line="240" w:lineRule="auto"/>
            </w:pPr>
            <w:r w:rsidRPr="006D5E4A">
              <w:rPr>
                <w:rFonts w:eastAsia="Times New Roman"/>
                <w:color w:val="000000"/>
                <w:lang w:eastAsia="ru-RU"/>
              </w:rPr>
              <w:t>Методический материал</w:t>
            </w:r>
          </w:p>
        </w:tc>
      </w:tr>
      <w:tr w:rsidR="00BE1F88" w:rsidRPr="006D3CF4" w:rsidTr="00EE7E47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Апрель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"Неделя молодого педагога</w:t>
            </w:r>
            <w:r w:rsidRPr="006D3CF4">
              <w:rPr>
                <w:rFonts w:eastAsia="Times New Roman"/>
                <w:color w:val="000000"/>
                <w:lang w:eastAsia="ru-RU"/>
              </w:rPr>
              <w:t>":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 xml:space="preserve">• открытый урок; 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мастер-класс;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методическая выставка;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през</w:t>
            </w:r>
            <w:r>
              <w:rPr>
                <w:rFonts w:eastAsia="Times New Roman"/>
                <w:color w:val="000000"/>
                <w:lang w:eastAsia="ru-RU"/>
              </w:rPr>
              <w:t>ентация по теме самообразования.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ИМС, ЗДУВР</w:t>
            </w:r>
            <w:r w:rsidRPr="006D3CF4">
              <w:rPr>
                <w:rFonts w:eastAsia="Times New Roman"/>
                <w:color w:val="000000"/>
                <w:lang w:eastAsia="ru-RU"/>
              </w:rPr>
              <w:t>, учителя-наставники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Служебное письмо, Отчет </w:t>
            </w:r>
          </w:p>
        </w:tc>
      </w:tr>
      <w:tr w:rsidR="00BE1F88" w:rsidRPr="006D3CF4" w:rsidTr="00CD6482">
        <w:tc>
          <w:tcPr>
            <w:tcW w:w="9747" w:type="dxa"/>
            <w:gridSpan w:val="3"/>
          </w:tcPr>
          <w:p w:rsidR="00BE1F88" w:rsidRPr="006D3CF4" w:rsidRDefault="00BE1F88" w:rsidP="006D3C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D3CF4">
              <w:rPr>
                <w:rFonts w:eastAsia="Times New Roman"/>
                <w:b/>
                <w:color w:val="000000"/>
                <w:lang w:eastAsia="ru-RU"/>
              </w:rPr>
              <w:t>Май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Подведение итогов ра</w:t>
            </w:r>
            <w:r>
              <w:rPr>
                <w:rFonts w:eastAsia="Times New Roman"/>
                <w:color w:val="000000"/>
                <w:lang w:eastAsia="ru-RU"/>
              </w:rPr>
              <w:t>боты "Школы молодого педагога</w:t>
            </w:r>
            <w:r w:rsidRPr="006D3CF4">
              <w:rPr>
                <w:rFonts w:eastAsia="Times New Roman"/>
                <w:color w:val="000000"/>
                <w:lang w:eastAsia="ru-RU"/>
              </w:rPr>
              <w:t>":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отчет о выполнении индивидуальных планов молодых специалистов;</w:t>
            </w:r>
          </w:p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• анал</w:t>
            </w:r>
            <w:r>
              <w:rPr>
                <w:rFonts w:eastAsia="Times New Roman"/>
                <w:color w:val="000000"/>
                <w:lang w:eastAsia="ru-RU"/>
              </w:rPr>
              <w:t>из достижений за 20__/__ уч. г.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ЗДУВР</w:t>
            </w:r>
            <w:r w:rsidRPr="006D3CF4">
              <w:rPr>
                <w:rFonts w:eastAsia="Times New Roman"/>
                <w:color w:val="000000"/>
                <w:lang w:eastAsia="ru-RU"/>
              </w:rPr>
              <w:t>, учителя-наставники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Отчет ОУ</w:t>
            </w:r>
            <w:r w:rsidR="00D17FBA">
              <w:rPr>
                <w:rFonts w:eastAsia="Times New Roman"/>
                <w:color w:val="000000"/>
                <w:lang w:eastAsia="ru-RU"/>
              </w:rPr>
              <w:t>, отчет ИМС</w:t>
            </w:r>
          </w:p>
        </w:tc>
      </w:tr>
      <w:tr w:rsidR="00BE1F88" w:rsidRPr="006D3CF4" w:rsidTr="00814319">
        <w:tc>
          <w:tcPr>
            <w:tcW w:w="5070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D3CF4">
              <w:rPr>
                <w:rFonts w:eastAsia="Times New Roman"/>
                <w:color w:val="000000"/>
                <w:lang w:eastAsia="ru-RU"/>
              </w:rPr>
              <w:t>Анкетирование молодых специалистов</w:t>
            </w:r>
          </w:p>
        </w:tc>
        <w:tc>
          <w:tcPr>
            <w:tcW w:w="2409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ИМС УРУО</w:t>
            </w:r>
          </w:p>
        </w:tc>
        <w:tc>
          <w:tcPr>
            <w:tcW w:w="2268" w:type="dxa"/>
          </w:tcPr>
          <w:p w:rsidR="00BE1F88" w:rsidRPr="006D3CF4" w:rsidRDefault="00BE1F88" w:rsidP="006D3CF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Служебное письмо</w:t>
            </w:r>
          </w:p>
        </w:tc>
      </w:tr>
    </w:tbl>
    <w:p w:rsidR="006D3CF4" w:rsidRPr="006D3CF4" w:rsidRDefault="006D3CF4" w:rsidP="006D3CF4">
      <w:pPr>
        <w:spacing w:after="0"/>
        <w:jc w:val="center"/>
        <w:rPr>
          <w:b/>
        </w:rPr>
      </w:pPr>
    </w:p>
    <w:sectPr w:rsidR="006D3CF4" w:rsidRPr="006D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F4"/>
    <w:rsid w:val="000046EA"/>
    <w:rsid w:val="0001138F"/>
    <w:rsid w:val="00023159"/>
    <w:rsid w:val="00040A73"/>
    <w:rsid w:val="000470C0"/>
    <w:rsid w:val="00056955"/>
    <w:rsid w:val="00070D79"/>
    <w:rsid w:val="0007367C"/>
    <w:rsid w:val="0009294B"/>
    <w:rsid w:val="000A6ABC"/>
    <w:rsid w:val="00102F8B"/>
    <w:rsid w:val="00105D19"/>
    <w:rsid w:val="00111912"/>
    <w:rsid w:val="00134E65"/>
    <w:rsid w:val="001401C9"/>
    <w:rsid w:val="001424EB"/>
    <w:rsid w:val="001436F9"/>
    <w:rsid w:val="0019129E"/>
    <w:rsid w:val="00191D08"/>
    <w:rsid w:val="001B78A7"/>
    <w:rsid w:val="001C3EAE"/>
    <w:rsid w:val="001D0289"/>
    <w:rsid w:val="001D325F"/>
    <w:rsid w:val="001D7CAC"/>
    <w:rsid w:val="00216B12"/>
    <w:rsid w:val="00226DF4"/>
    <w:rsid w:val="00264CA0"/>
    <w:rsid w:val="00266587"/>
    <w:rsid w:val="0026781D"/>
    <w:rsid w:val="002727FB"/>
    <w:rsid w:val="00283CAB"/>
    <w:rsid w:val="00284B5F"/>
    <w:rsid w:val="00287E82"/>
    <w:rsid w:val="0029018C"/>
    <w:rsid w:val="002B042C"/>
    <w:rsid w:val="002B496E"/>
    <w:rsid w:val="002B55BF"/>
    <w:rsid w:val="002C0738"/>
    <w:rsid w:val="002C5EF7"/>
    <w:rsid w:val="002D58A7"/>
    <w:rsid w:val="002E2E84"/>
    <w:rsid w:val="00303028"/>
    <w:rsid w:val="00340049"/>
    <w:rsid w:val="00351001"/>
    <w:rsid w:val="00352278"/>
    <w:rsid w:val="00371830"/>
    <w:rsid w:val="00393555"/>
    <w:rsid w:val="00394924"/>
    <w:rsid w:val="00396A51"/>
    <w:rsid w:val="00396A94"/>
    <w:rsid w:val="003C216D"/>
    <w:rsid w:val="003E3848"/>
    <w:rsid w:val="003F04EF"/>
    <w:rsid w:val="00416A41"/>
    <w:rsid w:val="00424C39"/>
    <w:rsid w:val="00433815"/>
    <w:rsid w:val="00437C34"/>
    <w:rsid w:val="004561A6"/>
    <w:rsid w:val="0047726A"/>
    <w:rsid w:val="0048744E"/>
    <w:rsid w:val="0049083B"/>
    <w:rsid w:val="00495ADA"/>
    <w:rsid w:val="004A067B"/>
    <w:rsid w:val="004A2AC4"/>
    <w:rsid w:val="004B060F"/>
    <w:rsid w:val="004C0245"/>
    <w:rsid w:val="004D55EB"/>
    <w:rsid w:val="004E5AB1"/>
    <w:rsid w:val="004E6F0C"/>
    <w:rsid w:val="005227C7"/>
    <w:rsid w:val="005272BA"/>
    <w:rsid w:val="00591306"/>
    <w:rsid w:val="005A144C"/>
    <w:rsid w:val="005B29A0"/>
    <w:rsid w:val="005C5792"/>
    <w:rsid w:val="005F0145"/>
    <w:rsid w:val="00602B8B"/>
    <w:rsid w:val="006035AA"/>
    <w:rsid w:val="006060C4"/>
    <w:rsid w:val="00626D22"/>
    <w:rsid w:val="006310C1"/>
    <w:rsid w:val="006458FA"/>
    <w:rsid w:val="0067432D"/>
    <w:rsid w:val="006775FA"/>
    <w:rsid w:val="006948BF"/>
    <w:rsid w:val="006B4951"/>
    <w:rsid w:val="006B6437"/>
    <w:rsid w:val="006C6A52"/>
    <w:rsid w:val="006D3CF4"/>
    <w:rsid w:val="006E4851"/>
    <w:rsid w:val="006E4F86"/>
    <w:rsid w:val="006F7BF5"/>
    <w:rsid w:val="007068FE"/>
    <w:rsid w:val="007108C5"/>
    <w:rsid w:val="007116C0"/>
    <w:rsid w:val="00712B29"/>
    <w:rsid w:val="00734140"/>
    <w:rsid w:val="00741C42"/>
    <w:rsid w:val="00744F82"/>
    <w:rsid w:val="0075069C"/>
    <w:rsid w:val="00761456"/>
    <w:rsid w:val="00761E87"/>
    <w:rsid w:val="00764B92"/>
    <w:rsid w:val="00771E8E"/>
    <w:rsid w:val="00773E7A"/>
    <w:rsid w:val="00784372"/>
    <w:rsid w:val="00793F42"/>
    <w:rsid w:val="007A1CA7"/>
    <w:rsid w:val="007D4C1F"/>
    <w:rsid w:val="007E2B91"/>
    <w:rsid w:val="007E50B8"/>
    <w:rsid w:val="0080016A"/>
    <w:rsid w:val="00804CF6"/>
    <w:rsid w:val="00814319"/>
    <w:rsid w:val="00814743"/>
    <w:rsid w:val="00841537"/>
    <w:rsid w:val="00862316"/>
    <w:rsid w:val="00865ABB"/>
    <w:rsid w:val="00882FBB"/>
    <w:rsid w:val="00897144"/>
    <w:rsid w:val="008A5B68"/>
    <w:rsid w:val="008B4949"/>
    <w:rsid w:val="008D4172"/>
    <w:rsid w:val="008D7192"/>
    <w:rsid w:val="008E422B"/>
    <w:rsid w:val="008F61E1"/>
    <w:rsid w:val="0090725F"/>
    <w:rsid w:val="00933D31"/>
    <w:rsid w:val="009428D7"/>
    <w:rsid w:val="00945855"/>
    <w:rsid w:val="00947EC9"/>
    <w:rsid w:val="00986D91"/>
    <w:rsid w:val="00994CE1"/>
    <w:rsid w:val="009950A9"/>
    <w:rsid w:val="00996D72"/>
    <w:rsid w:val="009B3F6D"/>
    <w:rsid w:val="009B5809"/>
    <w:rsid w:val="009B796E"/>
    <w:rsid w:val="009C0AFC"/>
    <w:rsid w:val="00A034B3"/>
    <w:rsid w:val="00A040DC"/>
    <w:rsid w:val="00A16C5B"/>
    <w:rsid w:val="00A2772F"/>
    <w:rsid w:val="00A41163"/>
    <w:rsid w:val="00A56CF5"/>
    <w:rsid w:val="00A83F77"/>
    <w:rsid w:val="00A84246"/>
    <w:rsid w:val="00AD4BC9"/>
    <w:rsid w:val="00AE52B2"/>
    <w:rsid w:val="00AE6FDE"/>
    <w:rsid w:val="00AF4313"/>
    <w:rsid w:val="00B069C2"/>
    <w:rsid w:val="00B15523"/>
    <w:rsid w:val="00B22AF9"/>
    <w:rsid w:val="00B37C1D"/>
    <w:rsid w:val="00B408E8"/>
    <w:rsid w:val="00B43996"/>
    <w:rsid w:val="00B9370E"/>
    <w:rsid w:val="00BA12B5"/>
    <w:rsid w:val="00BA2B39"/>
    <w:rsid w:val="00BA514D"/>
    <w:rsid w:val="00BC3EEF"/>
    <w:rsid w:val="00BD7D1A"/>
    <w:rsid w:val="00BE1F88"/>
    <w:rsid w:val="00BF0275"/>
    <w:rsid w:val="00BF5BE8"/>
    <w:rsid w:val="00C02826"/>
    <w:rsid w:val="00C151C8"/>
    <w:rsid w:val="00C4365F"/>
    <w:rsid w:val="00C61F38"/>
    <w:rsid w:val="00C8043C"/>
    <w:rsid w:val="00C83108"/>
    <w:rsid w:val="00CB20E5"/>
    <w:rsid w:val="00CC0C3C"/>
    <w:rsid w:val="00CC28B1"/>
    <w:rsid w:val="00CC73E2"/>
    <w:rsid w:val="00CE0CE0"/>
    <w:rsid w:val="00CF65D9"/>
    <w:rsid w:val="00D01B2F"/>
    <w:rsid w:val="00D027CB"/>
    <w:rsid w:val="00D05C20"/>
    <w:rsid w:val="00D12222"/>
    <w:rsid w:val="00D12840"/>
    <w:rsid w:val="00D17FBA"/>
    <w:rsid w:val="00D2416C"/>
    <w:rsid w:val="00D34B12"/>
    <w:rsid w:val="00D548BE"/>
    <w:rsid w:val="00D77BD6"/>
    <w:rsid w:val="00DB614C"/>
    <w:rsid w:val="00DD5025"/>
    <w:rsid w:val="00DE5AE8"/>
    <w:rsid w:val="00DF0E14"/>
    <w:rsid w:val="00DF569C"/>
    <w:rsid w:val="00DF64EE"/>
    <w:rsid w:val="00E00243"/>
    <w:rsid w:val="00E05E25"/>
    <w:rsid w:val="00E065B0"/>
    <w:rsid w:val="00E16D1E"/>
    <w:rsid w:val="00E23B75"/>
    <w:rsid w:val="00E35DD4"/>
    <w:rsid w:val="00E506B8"/>
    <w:rsid w:val="00E705F8"/>
    <w:rsid w:val="00E74FAD"/>
    <w:rsid w:val="00E779DA"/>
    <w:rsid w:val="00E83088"/>
    <w:rsid w:val="00EB7228"/>
    <w:rsid w:val="00EC1105"/>
    <w:rsid w:val="00EC3F5A"/>
    <w:rsid w:val="00EC6FC0"/>
    <w:rsid w:val="00EE24FD"/>
    <w:rsid w:val="00F01712"/>
    <w:rsid w:val="00F24ED9"/>
    <w:rsid w:val="00F35ED3"/>
    <w:rsid w:val="00F51714"/>
    <w:rsid w:val="00F606D0"/>
    <w:rsid w:val="00F71E3A"/>
    <w:rsid w:val="00F74BE5"/>
    <w:rsid w:val="00F87110"/>
    <w:rsid w:val="00FC24FE"/>
    <w:rsid w:val="00FC5CE6"/>
    <w:rsid w:val="00FC663E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Гаврильевна</dc:creator>
  <cp:lastModifiedBy>Елена Гаврильевна</cp:lastModifiedBy>
  <cp:revision>10</cp:revision>
  <cp:lastPrinted>2016-11-11T02:34:00Z</cp:lastPrinted>
  <dcterms:created xsi:type="dcterms:W3CDTF">2016-09-29T05:46:00Z</dcterms:created>
  <dcterms:modified xsi:type="dcterms:W3CDTF">2016-11-16T23:13:00Z</dcterms:modified>
</cp:coreProperties>
</file>