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D6" w:rsidRDefault="00947DD6" w:rsidP="00947DD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Приложение к представлению </w:t>
      </w:r>
    </w:p>
    <w:p w:rsidR="00947DD6" w:rsidRDefault="00947DD6" w:rsidP="00947D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аттестацию с целью подтверждения соответствия занимаемой должности руководителя</w:t>
      </w:r>
    </w:p>
    <w:p w:rsidR="00947DD6" w:rsidRDefault="00947DD6" w:rsidP="00947D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7DD6" w:rsidRDefault="00772122" w:rsidP="00947D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</w:t>
      </w:r>
      <w:r w:rsidR="003C5F4C">
        <w:rPr>
          <w:rFonts w:ascii="Times New Roman" w:hAnsi="Times New Roman"/>
          <w:b/>
          <w:sz w:val="28"/>
        </w:rPr>
        <w:t xml:space="preserve"> </w:t>
      </w:r>
      <w:r w:rsidR="00947DD6">
        <w:rPr>
          <w:rFonts w:ascii="Times New Roman" w:hAnsi="Times New Roman"/>
          <w:b/>
          <w:sz w:val="28"/>
        </w:rPr>
        <w:t>_________________________________________</w:t>
      </w:r>
      <w:r>
        <w:rPr>
          <w:rFonts w:ascii="Times New Roman" w:hAnsi="Times New Roman"/>
          <w:b/>
          <w:sz w:val="28"/>
        </w:rPr>
        <w:t>_</w:t>
      </w:r>
      <w:r w:rsidR="00947DD6">
        <w:rPr>
          <w:rFonts w:ascii="Times New Roman" w:hAnsi="Times New Roman"/>
          <w:b/>
          <w:sz w:val="28"/>
        </w:rPr>
        <w:t>___</w:t>
      </w:r>
      <w:r w:rsidR="003C5F4C">
        <w:rPr>
          <w:rFonts w:ascii="Times New Roman" w:hAnsi="Times New Roman"/>
          <w:b/>
          <w:sz w:val="28"/>
        </w:rPr>
        <w:t>_____________________________________________________</w:t>
      </w:r>
    </w:p>
    <w:p w:rsidR="00947DD6" w:rsidRDefault="00947DD6" w:rsidP="00947DD6">
      <w:pPr>
        <w:spacing w:after="0" w:line="240" w:lineRule="auto"/>
        <w:jc w:val="center"/>
        <w:rPr>
          <w:rFonts w:ascii="Calibri" w:hAnsi="Calibri"/>
          <w:i/>
          <w:sz w:val="16"/>
          <w:szCs w:val="16"/>
        </w:rPr>
      </w:pPr>
      <w:r>
        <w:rPr>
          <w:i/>
          <w:sz w:val="16"/>
          <w:szCs w:val="16"/>
        </w:rPr>
        <w:t>(ФИО аттестуемого руководителя полностью)</w:t>
      </w:r>
    </w:p>
    <w:p w:rsidR="00947DD6" w:rsidRPr="00772122" w:rsidRDefault="00772122" w:rsidP="00947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2">
        <w:rPr>
          <w:rFonts w:ascii="Times New Roman" w:hAnsi="Times New Roman" w:cs="Times New Roman"/>
          <w:b/>
          <w:sz w:val="24"/>
          <w:szCs w:val="24"/>
        </w:rPr>
        <w:t>___</w:t>
      </w:r>
      <w:r w:rsidR="003C5F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947DD6" w:rsidRDefault="00947DD6" w:rsidP="00947DD6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</w:t>
      </w:r>
      <w:r w:rsidR="003C5F4C">
        <w:rPr>
          <w:i/>
          <w:sz w:val="16"/>
          <w:szCs w:val="16"/>
        </w:rPr>
        <w:t>ние образовательного учреждения</w:t>
      </w:r>
      <w:r>
        <w:rPr>
          <w:i/>
          <w:sz w:val="16"/>
          <w:szCs w:val="16"/>
        </w:rPr>
        <w:t>)</w:t>
      </w:r>
    </w:p>
    <w:p w:rsidR="00947DD6" w:rsidRDefault="00947DD6" w:rsidP="00947DD6">
      <w:pPr>
        <w:spacing w:after="0" w:line="240" w:lineRule="auto"/>
        <w:jc w:val="center"/>
        <w:rPr>
          <w:i/>
          <w:sz w:val="16"/>
          <w:szCs w:val="16"/>
        </w:rPr>
      </w:pPr>
    </w:p>
    <w:p w:rsidR="00947DD6" w:rsidRDefault="00947DD6" w:rsidP="00947DD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Результативность деятельности дошкольного образовательного учреждения (ДОУ)</w:t>
      </w:r>
    </w:p>
    <w:p w:rsidR="00947DD6" w:rsidRDefault="00947DD6" w:rsidP="00947D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1559"/>
        <w:gridCol w:w="1559"/>
        <w:gridCol w:w="1701"/>
        <w:gridCol w:w="3117"/>
        <w:gridCol w:w="3117"/>
      </w:tblGrid>
      <w:tr w:rsidR="00947DD6" w:rsidTr="007B0C5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Измеряемые 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 w:rsidP="003C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C5F4C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 w:rsidP="003C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C5F4C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 w:rsidP="003C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C5F4C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947DD6" w:rsidTr="007B0C54">
        <w:trPr>
          <w:trHeight w:val="345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Default="00947DD6" w:rsidP="00BD6EF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И ЗДОРОВЬЕ</w:t>
            </w:r>
          </w:p>
        </w:tc>
      </w:tr>
      <w:tr w:rsidR="00947DD6" w:rsidTr="007B0C5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Удовлетворенность родителей реализацией основной общеобразовательной программы дошкольного образования, присмотром и уходом за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Единого городского мониторинга реализации основной общеобразовательной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детских способностей, поддержка детей с повышенной познавательной мотивацией и одаренных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технологий и методик воспитания культуры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образовательного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процесса специалистами, осуществляющими поддержку и сопровождение воспитанников:</w:t>
            </w:r>
          </w:p>
          <w:p w:rsidR="00947DD6" w:rsidRDefault="00947DD6" w:rsidP="00BD6EF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детей, имеющих возможность получить поддержку педагога-психолога;</w:t>
            </w:r>
          </w:p>
          <w:p w:rsidR="00947DD6" w:rsidRDefault="00947DD6" w:rsidP="00BD6EF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детей, имеющих возможность получить поддержку педагога-дефектолога;</w:t>
            </w:r>
          </w:p>
          <w:p w:rsidR="00947DD6" w:rsidRDefault="00947DD6" w:rsidP="00BD6EF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детей, имеющих возможность получить поддержку педагога-логопеда;</w:t>
            </w:r>
          </w:p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детей, имеющих возможность получить поддержку социального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3C5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3C5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Доступность образовательных услуг для детей с ОВЗ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Преемственность дошкольного и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признание качества образования, предоставляемого ОУ:</w:t>
            </w:r>
          </w:p>
          <w:p w:rsidR="00947DD6" w:rsidRDefault="00947DD6" w:rsidP="00BD6EF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 Мэра в сфере образования;</w:t>
            </w:r>
          </w:p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другое </w:t>
            </w: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работы ДОУ:</w:t>
            </w:r>
          </w:p>
          <w:p w:rsidR="00947DD6" w:rsidRDefault="00947DD6" w:rsidP="00BD6EFF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обоснованных жалоб на ДОУ, </w:t>
            </w:r>
          </w:p>
          <w:p w:rsidR="00947DD6" w:rsidRDefault="00947DD6" w:rsidP="00BD6EFF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обоснованных жалоб на педагогический состав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rPr>
          <w:trHeight w:val="537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Pr="00947DD6" w:rsidRDefault="00947DD6" w:rsidP="007B0C54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47DD6">
              <w:rPr>
                <w:rFonts w:ascii="Times New Roman" w:hAnsi="Times New Roman"/>
                <w:b/>
                <w:bCs/>
                <w:sz w:val="24"/>
                <w:szCs w:val="24"/>
              </w:rPr>
              <w:t>2.  ВАРИАТИВНОСТЬ И ВОСТРЕБОВАННОСТЬ</w:t>
            </w: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Посещаемость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Конкурентоспособность ДОУ в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Вариативные формы дошкольного образования (ЦИПР, ГКП, семейный детский сад,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служба ранней помощи)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дополнительных платных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социокультурной адаптации детей, для которых русский язык не является родным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DD6" w:rsidTr="007B0C54">
        <w:trPr>
          <w:trHeight w:val="494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D6" w:rsidRPr="00947DD6" w:rsidRDefault="00947DD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47DD6">
              <w:rPr>
                <w:rFonts w:ascii="Times New Roman" w:hAnsi="Times New Roman"/>
                <w:b/>
                <w:bCs/>
                <w:sz w:val="24"/>
                <w:szCs w:val="24"/>
              </w:rPr>
              <w:t>3. ОТКРЫТОСТЬ</w:t>
            </w:r>
          </w:p>
        </w:tc>
      </w:tr>
      <w:tr w:rsidR="00947DD6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 w:rsidP="00BD6E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D6" w:rsidRDefault="0094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Возможность широкого участия родителей в деятельности ДОУ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7B0C54" w:rsidRDefault="00947DD6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P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D6" w:rsidRDefault="0094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C5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4" w:rsidRDefault="007B0C54" w:rsidP="007B0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свободного доступа родителей (законных представителей) и населения к информации о работе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7B0C54" w:rsidRDefault="007B0C54" w:rsidP="007B0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947DD6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C5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4" w:rsidRDefault="007B0C54" w:rsidP="007B0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информационно-коммуникационной среды, обеспечивающей родителям (законным представителям) возможность повысить свою компетентность в вопросах развития и воспитания детей. Наличие официального сайта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7B0C54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7B0C54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7B0C54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947DD6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C5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4" w:rsidRDefault="007B0C54" w:rsidP="007B0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учреждения как центра социокультурной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жизни микрорайона. Социальные связи и взаимодействие с социумом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6B15E4" w:rsidRDefault="007B0C54" w:rsidP="003C5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947DD6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947DD6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Pr="00947DD6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4" w:rsidRDefault="007B0C54" w:rsidP="007B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ресурсов социокультурной среды города Москвы для социализации и развития детей (учреждения культуры, образования, спорта, науки). Реализация городских образовательных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7B0C5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7B0C5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7B0C5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Информированность экспертного и профессионального сообщества о деятельности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7B0C5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7B0C5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7B0C5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rPr>
          <w:trHeight w:val="443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E4" w:rsidRPr="00947DD6" w:rsidRDefault="006B15E4" w:rsidP="006B15E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47DD6">
              <w:rPr>
                <w:rFonts w:ascii="Times New Roman" w:hAnsi="Times New Roman"/>
                <w:b/>
                <w:sz w:val="24"/>
                <w:szCs w:val="24"/>
              </w:rPr>
              <w:t>4. КОМФОРТНОСТЬ</w:t>
            </w: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Мнение родителей о наличии в ДОУ необходимых условий для комфортного пребывания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Наполняемость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3C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Учет гендерной специфики развития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игровых пространств, игрушек и оборудования возрастным особенностям, возможностям и интересам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успешного перехода ребенка на следующую ступень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rPr>
          <w:trHeight w:val="407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E4" w:rsidRPr="00947DD6" w:rsidRDefault="006B15E4" w:rsidP="006B15E4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7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ПЕДАГОГИЧЕСКИЕ КАДРЫ</w:t>
            </w: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квалификации педагогических кадров:</w:t>
            </w:r>
          </w:p>
          <w:p w:rsidR="006B15E4" w:rsidRDefault="006B15E4" w:rsidP="006B15E4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учителей, имеющих первую КК;</w:t>
            </w:r>
          </w:p>
          <w:p w:rsidR="006B15E4" w:rsidRDefault="006B15E4" w:rsidP="006B15E4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учителей, имеющих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КК;</w:t>
            </w:r>
          </w:p>
          <w:p w:rsidR="006B15E4" w:rsidRDefault="006B15E4" w:rsidP="006B15E4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учителей, прошедших аттестацию на соответствие должности;</w:t>
            </w:r>
          </w:p>
          <w:p w:rsidR="006B15E4" w:rsidRDefault="006B15E4" w:rsidP="006B15E4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учителей без квалификационной категории и не проходивших аттестацию на соответствие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15E4" w:rsidRPr="006B15E4" w:rsidRDefault="006B15E4" w:rsidP="006B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B15E4" w:rsidRPr="00947DD6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Непрерывность профессионального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заработная плата педагогических работников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районных, окружных, городских, всероссийских и др. мероприятиях, презентующих опыт педагога и ДОУ (конкурсы, выставки, фестивали, мастер-классы и др.); включенность в профессиональные сообщества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 Москвы в сфере образования:</w:t>
            </w:r>
          </w:p>
          <w:p w:rsidR="006B15E4" w:rsidRDefault="006B15E4" w:rsidP="006B15E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участников;</w:t>
            </w:r>
          </w:p>
          <w:p w:rsidR="006B15E4" w:rsidRDefault="006B15E4" w:rsidP="006B15E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победителей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 года (округ, город):</w:t>
            </w:r>
          </w:p>
          <w:p w:rsidR="006B15E4" w:rsidRDefault="006B15E4" w:rsidP="006B15E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участников;</w:t>
            </w:r>
          </w:p>
          <w:p w:rsidR="006B15E4" w:rsidRDefault="006B15E4" w:rsidP="006B15E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Включенность в систему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площадок, инновационную деятельность и пилотные проекты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rPr>
          <w:trHeight w:val="415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E4" w:rsidRDefault="006B15E4" w:rsidP="006B15E4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БЕЗОПАСНОСТЬ</w:t>
            </w: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 содержание территории, здания и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15E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E4" w:rsidRDefault="006B15E4" w:rsidP="006B1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4" w:rsidRDefault="006B15E4" w:rsidP="006B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Медицинское сопровождение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3C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игрового и спортивного оборудования и инвентаря, находящегося в помещениях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игрового и спортивного оборудования и инвентаря, находящегося на участке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здания и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P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P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P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84BB4" w:rsidTr="007B0C54">
        <w:trPr>
          <w:trHeight w:val="416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B4" w:rsidRDefault="00584BB4" w:rsidP="00584BB4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РЕСУРСНАЯ ОБЕСПЕЧЕННОСТЬ</w:t>
            </w: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предметная среда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BB4" w:rsidRPr="006B15E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BB4" w:rsidRPr="006B15E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BB4" w:rsidRPr="006B15E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обеспеченности рабочих мест педагогов современным информационно-коммуникационным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оборудованием к общему числу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оборудования, используемого в профилактических целях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учебно-материального обеспечения, знакомящего детей с культурой Москвы (наглядно-дидактические пособия, аудио и видео материалы)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для экологического образования детей 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rPr>
          <w:trHeight w:val="710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B4" w:rsidRDefault="00584BB4" w:rsidP="00584BB4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Дополнительные сведения о результатах деятельности руководителя в области управления ДОУ</w:t>
            </w:r>
          </w:p>
          <w:p w:rsidR="00584BB4" w:rsidRDefault="00584BB4" w:rsidP="00584BB4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(при наличии)</w:t>
            </w: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признание профессиональных заслуг руководителя ОУ:</w:t>
            </w:r>
          </w:p>
          <w:p w:rsidR="00584BB4" w:rsidRDefault="00584BB4" w:rsidP="00584BB4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 в сфере образования;</w:t>
            </w:r>
          </w:p>
          <w:p w:rsidR="00584BB4" w:rsidRDefault="00584BB4" w:rsidP="00584BB4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Другое </w:t>
            </w: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BB4" w:rsidTr="007B0C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B4" w:rsidRDefault="00584BB4" w:rsidP="00584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4" w:rsidRDefault="00584BB4" w:rsidP="005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7DD6" w:rsidRDefault="00947DD6" w:rsidP="00947DD6">
      <w:pPr>
        <w:spacing w:after="0" w:line="240" w:lineRule="auto"/>
        <w:jc w:val="both"/>
      </w:pPr>
    </w:p>
    <w:p w:rsidR="00947DD6" w:rsidRDefault="00CF0FC9" w:rsidP="00947DD6">
      <w:pPr>
        <w:spacing w:after="0" w:line="240" w:lineRule="auto"/>
      </w:pPr>
      <w:r w:rsidRPr="00CF0FC9">
        <w:rPr>
          <w:rFonts w:ascii="Times New Roman" w:hAnsi="Times New Roman" w:cs="Times New Roman"/>
        </w:rPr>
        <w:t xml:space="preserve">Заведующая </w:t>
      </w:r>
      <w:r>
        <w:rPr>
          <w:rFonts w:ascii="Times New Roman" w:hAnsi="Times New Roman" w:cs="Times New Roman"/>
        </w:rPr>
        <w:t>МБДОУ</w:t>
      </w:r>
      <w:proofErr w:type="gramStart"/>
      <w:r w:rsidR="00947DD6" w:rsidRPr="00CF0FC9">
        <w:rPr>
          <w:rFonts w:ascii="Times New Roman" w:hAnsi="Times New Roman" w:cs="Times New Roman"/>
        </w:rPr>
        <w:t xml:space="preserve">                                                               ___________________________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3C5F4C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(___</w:t>
      </w:r>
      <w:r w:rsidR="003C5F4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="00947DD6" w:rsidRPr="00CF0FC9">
        <w:rPr>
          <w:rFonts w:ascii="Times New Roman" w:hAnsi="Times New Roman" w:cs="Times New Roman"/>
        </w:rPr>
        <w:t>)</w:t>
      </w:r>
      <w:proofErr w:type="gramEnd"/>
    </w:p>
    <w:p w:rsidR="00947DD6" w:rsidRDefault="00947DD6" w:rsidP="00947DD6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(должность)                                                                                                               (подпись)                                                                                               (расшифровка подписи)</w:t>
      </w:r>
    </w:p>
    <w:p w:rsidR="00947DD6" w:rsidRDefault="00947DD6" w:rsidP="00947DD6">
      <w:pPr>
        <w:spacing w:after="0" w:line="240" w:lineRule="auto"/>
        <w:jc w:val="both"/>
      </w:pPr>
      <w:r>
        <w:t xml:space="preserve">                                                          </w:t>
      </w:r>
    </w:p>
    <w:p w:rsidR="00947DD6" w:rsidRDefault="00947DD6" w:rsidP="00947DD6">
      <w:pPr>
        <w:spacing w:after="0" w:line="240" w:lineRule="auto"/>
        <w:jc w:val="both"/>
      </w:pPr>
      <w:r>
        <w:t xml:space="preserve">                                                                                МП</w:t>
      </w:r>
    </w:p>
    <w:p w:rsidR="00947DD6" w:rsidRDefault="00947DD6" w:rsidP="00947DD6">
      <w:pPr>
        <w:spacing w:after="0" w:line="240" w:lineRule="auto"/>
        <w:jc w:val="both"/>
      </w:pPr>
    </w:p>
    <w:p w:rsidR="00947DD6" w:rsidRDefault="00947DD6" w:rsidP="00947DD6">
      <w:pPr>
        <w:spacing w:after="0" w:line="240" w:lineRule="auto"/>
        <w:jc w:val="both"/>
      </w:pPr>
    </w:p>
    <w:p w:rsidR="00947DD6" w:rsidRDefault="00947DD6" w:rsidP="00947DD6">
      <w:pPr>
        <w:spacing w:after="0" w:line="240" w:lineRule="auto"/>
        <w:jc w:val="both"/>
      </w:pPr>
    </w:p>
    <w:p w:rsidR="00947DD6" w:rsidRDefault="00947DD6" w:rsidP="00947DD6">
      <w:pPr>
        <w:spacing w:after="0" w:line="240" w:lineRule="auto"/>
        <w:jc w:val="both"/>
      </w:pPr>
    </w:p>
    <w:p w:rsidR="00947DD6" w:rsidRDefault="00947DD6" w:rsidP="00947DD6">
      <w:pPr>
        <w:spacing w:after="0" w:line="240" w:lineRule="auto"/>
        <w:jc w:val="both"/>
      </w:pPr>
    </w:p>
    <w:p w:rsidR="00947DD6" w:rsidRDefault="00947DD6" w:rsidP="00947DD6">
      <w:pPr>
        <w:spacing w:after="0" w:line="240" w:lineRule="auto"/>
        <w:jc w:val="both"/>
      </w:pPr>
      <w:r w:rsidRPr="00947DD6">
        <w:rPr>
          <w:rFonts w:ascii="Times New Roman" w:hAnsi="Times New Roman" w:cs="Times New Roman"/>
        </w:rPr>
        <w:t>С приложением к представлению ознакомле</w:t>
      </w:r>
      <w:proofErr w:type="gramStart"/>
      <w:r w:rsidRPr="00947DD6">
        <w:rPr>
          <w:rFonts w:ascii="Times New Roman" w:hAnsi="Times New Roman" w:cs="Times New Roman"/>
        </w:rPr>
        <w:t>н(</w:t>
      </w:r>
      <w:proofErr w:type="gramEnd"/>
      <w:r w:rsidRPr="00947DD6">
        <w:rPr>
          <w:rFonts w:ascii="Times New Roman" w:hAnsi="Times New Roman" w:cs="Times New Roman"/>
        </w:rPr>
        <w:t xml:space="preserve">а)   </w:t>
      </w:r>
      <w:r>
        <w:t xml:space="preserve">                     _________________________                                            (_________________________)</w:t>
      </w:r>
    </w:p>
    <w:p w:rsidR="00947DD6" w:rsidRDefault="00947DD6" w:rsidP="00947DD6">
      <w:pPr>
        <w:spacing w:after="0" w:line="240" w:lineRule="auto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(дата, подпись)                                                                                     (расшифровка подписи)                                                                            </w:t>
      </w:r>
    </w:p>
    <w:p w:rsidR="003D7739" w:rsidRDefault="003D7739"/>
    <w:sectPr w:rsidR="003D7739" w:rsidSect="00947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2A7"/>
    <w:multiLevelType w:val="hybridMultilevel"/>
    <w:tmpl w:val="23FAA800"/>
    <w:lvl w:ilvl="0" w:tplc="75F81234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C584D"/>
    <w:multiLevelType w:val="hybridMultilevel"/>
    <w:tmpl w:val="AFC6C268"/>
    <w:lvl w:ilvl="0" w:tplc="B5B097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56E6E"/>
    <w:multiLevelType w:val="hybridMultilevel"/>
    <w:tmpl w:val="80F6C564"/>
    <w:lvl w:ilvl="0" w:tplc="B5B097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821FD"/>
    <w:multiLevelType w:val="hybridMultilevel"/>
    <w:tmpl w:val="5BCE593A"/>
    <w:lvl w:ilvl="0" w:tplc="B5B097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A098B"/>
    <w:multiLevelType w:val="hybridMultilevel"/>
    <w:tmpl w:val="7F5EA0E0"/>
    <w:lvl w:ilvl="0" w:tplc="B5B097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F26A7"/>
    <w:multiLevelType w:val="hybridMultilevel"/>
    <w:tmpl w:val="1452E49E"/>
    <w:lvl w:ilvl="0" w:tplc="75F81234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B049D"/>
    <w:multiLevelType w:val="hybridMultilevel"/>
    <w:tmpl w:val="5EF8E038"/>
    <w:lvl w:ilvl="0" w:tplc="B5B097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33737"/>
    <w:multiLevelType w:val="hybridMultilevel"/>
    <w:tmpl w:val="E836F46A"/>
    <w:lvl w:ilvl="0" w:tplc="B5B097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7DD6"/>
    <w:rsid w:val="00311F67"/>
    <w:rsid w:val="003C5F4C"/>
    <w:rsid w:val="003D7739"/>
    <w:rsid w:val="00584BB4"/>
    <w:rsid w:val="006B15E4"/>
    <w:rsid w:val="00772122"/>
    <w:rsid w:val="007B0C54"/>
    <w:rsid w:val="00947DD6"/>
    <w:rsid w:val="00C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УМКА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новикова_зн</cp:lastModifiedBy>
  <cp:revision>5</cp:revision>
  <dcterms:created xsi:type="dcterms:W3CDTF">2014-01-22T08:11:00Z</dcterms:created>
  <dcterms:modified xsi:type="dcterms:W3CDTF">2016-10-27T01:09:00Z</dcterms:modified>
</cp:coreProperties>
</file>